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96A53" w14:textId="77777777" w:rsidR="00FF1415" w:rsidRPr="00767372" w:rsidRDefault="00FF1415" w:rsidP="00FF14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372">
        <w:rPr>
          <w:rFonts w:ascii="Times New Roman" w:eastAsia="Times New Roman" w:hAnsi="Times New Roman" w:cs="Times New Roman"/>
          <w:b/>
          <w:sz w:val="28"/>
          <w:szCs w:val="28"/>
        </w:rPr>
        <w:t xml:space="preserve">Краснодарский край, МО Туапсинский район </w:t>
      </w:r>
    </w:p>
    <w:p w14:paraId="0300B9B7" w14:textId="77777777" w:rsidR="00FF1415" w:rsidRPr="00767372" w:rsidRDefault="00FF1415" w:rsidP="00FF14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372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4DE14080" w14:textId="77777777" w:rsidR="00FF1415" w:rsidRPr="00767372" w:rsidRDefault="00FF1415" w:rsidP="00FF14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372">
        <w:rPr>
          <w:rFonts w:ascii="Times New Roman" w:eastAsia="Times New Roman" w:hAnsi="Times New Roman" w:cs="Times New Roman"/>
          <w:b/>
          <w:sz w:val="28"/>
          <w:szCs w:val="28"/>
        </w:rPr>
        <w:t xml:space="preserve">средняя общеобразовательная школа №2 </w:t>
      </w:r>
    </w:p>
    <w:p w14:paraId="55744FFC" w14:textId="77777777" w:rsidR="00FF1415" w:rsidRPr="00767372" w:rsidRDefault="00FF1415" w:rsidP="00FF14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372">
        <w:rPr>
          <w:rFonts w:ascii="Times New Roman" w:eastAsia="Times New Roman" w:hAnsi="Times New Roman" w:cs="Times New Roman"/>
          <w:b/>
          <w:sz w:val="28"/>
          <w:szCs w:val="28"/>
        </w:rPr>
        <w:t>имени Героя Советского Союза Бориса Митрофановича Ляха г. Туапсе</w:t>
      </w:r>
    </w:p>
    <w:p w14:paraId="6A2D4D16" w14:textId="77777777" w:rsidR="00FF1415" w:rsidRPr="00767372" w:rsidRDefault="00FF1415" w:rsidP="00FF14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37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Туапсинский район</w:t>
      </w:r>
    </w:p>
    <w:p w14:paraId="6F5256D0" w14:textId="77777777" w:rsidR="00C432B9" w:rsidRPr="00C432B9" w:rsidRDefault="00C432B9" w:rsidP="00C432B9">
      <w:pPr>
        <w:shd w:val="clear" w:color="auto" w:fill="FFFFFF"/>
        <w:spacing w:after="0" w:line="276" w:lineRule="atLeast"/>
        <w:ind w:left="4248"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right" w:tblpY="27"/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BD6396" w:rsidRPr="00BD6396" w14:paraId="2BD5AB96" w14:textId="77777777" w:rsidTr="00BD6396">
        <w:tc>
          <w:tcPr>
            <w:tcW w:w="3115" w:type="dxa"/>
          </w:tcPr>
          <w:p w14:paraId="68E84C3E" w14:textId="77777777" w:rsidR="00BD6396" w:rsidRPr="00BD6396" w:rsidRDefault="00BD6396" w:rsidP="00BD63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32C1E06F" w14:textId="77777777" w:rsidR="00BD6396" w:rsidRPr="00BD6396" w:rsidRDefault="00BD6396" w:rsidP="00BD63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Заместитель директора по НМР </w:t>
            </w:r>
          </w:p>
          <w:p w14:paraId="52CBCA1B" w14:textId="77777777" w:rsidR="00BD6396" w:rsidRPr="00BD6396" w:rsidRDefault="00BD6396" w:rsidP="00BD63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6F154818" w14:textId="014B75D8" w:rsidR="00BD6396" w:rsidRPr="00BD6396" w:rsidRDefault="00BD6396" w:rsidP="00BD63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Н.М. Чахарян                   Пр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отокол 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 1 от «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 августа 202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14:paraId="1E7BBC34" w14:textId="77777777" w:rsidR="00BD6396" w:rsidRPr="00BD6396" w:rsidRDefault="00BD6396" w:rsidP="00BD63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</w:t>
            </w:r>
          </w:p>
          <w:p w14:paraId="0BEFD78F" w14:textId="77777777" w:rsidR="00BD6396" w:rsidRPr="00BD6396" w:rsidRDefault="00BD6396" w:rsidP="00BD63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0B2D3310" w14:textId="77777777" w:rsidR="00BD6396" w:rsidRPr="00BD6396" w:rsidRDefault="00BD6396" w:rsidP="00BD63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7740E36" w14:textId="77777777" w:rsidR="00767372" w:rsidRDefault="00BD6396" w:rsidP="00BD63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решением педагогического совета МБОУ СОШ № 2 им.  Б. М. Ляха МО Туапсинский район </w:t>
            </w:r>
          </w:p>
          <w:p w14:paraId="600CA36F" w14:textId="549C3397" w:rsidR="00BD6396" w:rsidRPr="00BD6396" w:rsidRDefault="00BD6396" w:rsidP="00BD63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председатель</w:t>
            </w:r>
          </w:p>
          <w:p w14:paraId="5FE6C31F" w14:textId="77777777" w:rsidR="00BD6396" w:rsidRPr="00BD6396" w:rsidRDefault="00BD6396" w:rsidP="00BD63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32D86862" w14:textId="16FE44B9" w:rsidR="00BD6396" w:rsidRPr="00BD6396" w:rsidRDefault="00767372" w:rsidP="00BD63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Рубанова</w:t>
            </w:r>
            <w:proofErr w:type="spellEnd"/>
          </w:p>
          <w:p w14:paraId="33295590" w14:textId="1BA8880A" w:rsidR="00BD6396" w:rsidRPr="00BD6396" w:rsidRDefault="00BD6396" w:rsidP="00BD63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 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августа 202</w:t>
            </w:r>
            <w:r w:rsidR="0076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 </w:t>
            </w:r>
            <w:r w:rsidRPr="00B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</w:t>
            </w:r>
          </w:p>
          <w:p w14:paraId="53C4469C" w14:textId="77777777" w:rsidR="00BD6396" w:rsidRPr="00BD6396" w:rsidRDefault="00BD6396" w:rsidP="00BD63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C2E6059" w14:textId="77777777" w:rsidR="00FF1415" w:rsidRDefault="00FF1415" w:rsidP="00FF1415">
      <w:pPr>
        <w:shd w:val="clear" w:color="auto" w:fill="FFFFFF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B961F3" w14:textId="77777777" w:rsidR="00FF1415" w:rsidRDefault="00FF1415" w:rsidP="00FF1415">
      <w:pPr>
        <w:shd w:val="clear" w:color="auto" w:fill="FFFFFF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D95FE0" w14:textId="3A32E649" w:rsidR="00C432B9" w:rsidRPr="00FF1415" w:rsidRDefault="00C432B9" w:rsidP="00FF1415">
      <w:pPr>
        <w:shd w:val="clear" w:color="auto" w:fill="FFFFFF"/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F141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</w:p>
    <w:p w14:paraId="623EC735" w14:textId="3F2455F6" w:rsidR="00C432B9" w:rsidRPr="00FF1415" w:rsidRDefault="00FF1415" w:rsidP="00BD63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14:paraId="1D6D272E" w14:textId="5BEF828A" w:rsidR="00C432B9" w:rsidRDefault="00C432B9" w:rsidP="00C432B9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6FCB1E" w14:textId="77777777" w:rsidR="00FF1415" w:rsidRPr="00C432B9" w:rsidRDefault="00FF1415" w:rsidP="00C432B9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68ECCA" w14:textId="77777777" w:rsidR="00C432B9" w:rsidRPr="00C432B9" w:rsidRDefault="00C432B9" w:rsidP="00C43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50D85F" w14:textId="77777777" w:rsidR="00C432B9" w:rsidRPr="00C432B9" w:rsidRDefault="00C432B9" w:rsidP="00C432B9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i/>
          <w:color w:val="000000"/>
          <w:sz w:val="18"/>
          <w:szCs w:val="20"/>
        </w:rPr>
      </w:pPr>
      <w:r w:rsidRPr="00FF1415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</w:p>
    <w:p w14:paraId="0089B04C" w14:textId="77777777" w:rsidR="00C432B9" w:rsidRPr="00C432B9" w:rsidRDefault="00C432B9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3D09C8" w14:textId="77777777" w:rsidR="00C432B9" w:rsidRPr="00C432B9" w:rsidRDefault="00C432B9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40"/>
          <w:szCs w:val="40"/>
        </w:rPr>
      </w:pPr>
    </w:p>
    <w:p w14:paraId="69AD2402" w14:textId="43749704" w:rsidR="00C432B9" w:rsidRPr="00C432B9" w:rsidRDefault="00FF1415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432B9" w:rsidRPr="00C432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FF141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432B9" w:rsidRPr="00FF1415">
        <w:rPr>
          <w:rFonts w:ascii="Times New Roman" w:eastAsia="Times New Roman" w:hAnsi="Times New Roman" w:cs="Times New Roman"/>
          <w:bCs/>
          <w:sz w:val="28"/>
          <w:szCs w:val="28"/>
        </w:rPr>
        <w:t>лгебр</w:t>
      </w:r>
      <w:r w:rsidRPr="00FF1415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</w:p>
    <w:p w14:paraId="324B4AAD" w14:textId="77777777" w:rsidR="00C432B9" w:rsidRPr="00C432B9" w:rsidRDefault="00C432B9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0D7CA28C" w14:textId="6AD25D33" w:rsidR="00C432B9" w:rsidRPr="00FF1415" w:rsidRDefault="00C432B9" w:rsidP="00C43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2B9">
        <w:rPr>
          <w:rFonts w:ascii="Times New Roman" w:eastAsia="Times New Roman" w:hAnsi="Times New Roman" w:cs="Times New Roman"/>
          <w:sz w:val="28"/>
          <w:szCs w:val="28"/>
        </w:rPr>
        <w:t>Уровень образования (класс)</w:t>
      </w:r>
      <w:r w:rsidR="00FF141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432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1415">
        <w:rPr>
          <w:rFonts w:ascii="Times New Roman" w:eastAsia="Times New Roman" w:hAnsi="Times New Roman" w:cs="Times New Roman"/>
          <w:sz w:val="28"/>
          <w:szCs w:val="28"/>
        </w:rPr>
        <w:t>основное общее образование   7-9</w:t>
      </w:r>
      <w:bookmarkStart w:id="0" w:name="_GoBack"/>
      <w:bookmarkEnd w:id="0"/>
      <w:r w:rsidRPr="00FF1415">
        <w:rPr>
          <w:rFonts w:ascii="Times New Roman" w:eastAsia="Times New Roman" w:hAnsi="Times New Roman" w:cs="Times New Roman"/>
          <w:sz w:val="28"/>
          <w:szCs w:val="28"/>
        </w:rPr>
        <w:t xml:space="preserve"> классы</w:t>
      </w:r>
    </w:p>
    <w:p w14:paraId="01748438" w14:textId="77777777" w:rsidR="00C432B9" w:rsidRPr="00FF1415" w:rsidRDefault="00C432B9" w:rsidP="00C43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804566A" w14:textId="7C8FC339" w:rsidR="00C432B9" w:rsidRPr="00C432B9" w:rsidRDefault="00C432B9" w:rsidP="00C43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2B9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102/1</w:t>
      </w:r>
      <w:r w:rsidR="00400AFC">
        <w:rPr>
          <w:rFonts w:ascii="Times New Roman" w:eastAsia="Times New Roman" w:hAnsi="Times New Roman" w:cs="Times New Roman"/>
          <w:sz w:val="28"/>
          <w:szCs w:val="28"/>
          <w:u w:val="single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/102</w:t>
      </w:r>
    </w:p>
    <w:p w14:paraId="1973E5AB" w14:textId="77777777" w:rsidR="00C432B9" w:rsidRPr="00C432B9" w:rsidRDefault="00C432B9" w:rsidP="00C43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3E9DB4" w14:textId="77777777" w:rsidR="00C432B9" w:rsidRPr="00C432B9" w:rsidRDefault="00C432B9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C37FBD" w14:textId="098A793A" w:rsidR="00C6248B" w:rsidRPr="00C6248B" w:rsidRDefault="00E17AD4" w:rsidP="00C62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</w:t>
      </w:r>
      <w:r w:rsidR="0076737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я</w:t>
      </w:r>
      <w:r w:rsidR="00C6248B" w:rsidRPr="00C62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: Иванова Ирина Владимировна,</w:t>
      </w:r>
      <w:r w:rsidR="0076737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Маркович Игорь Игоревич</w:t>
      </w:r>
      <w:r w:rsidR="00C6248B" w:rsidRPr="00C62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</w:t>
      </w:r>
      <w:r w:rsidR="0076737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я </w:t>
      </w:r>
      <w:r w:rsidR="00C6248B" w:rsidRPr="00C62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математики МБОУ СОШ № 2 им. Б. М. Ляха г. Туапсе</w:t>
      </w:r>
    </w:p>
    <w:p w14:paraId="661B2F5F" w14:textId="77777777" w:rsidR="00C432B9" w:rsidRPr="00C432B9" w:rsidRDefault="00C432B9" w:rsidP="00C432B9">
      <w:pPr>
        <w:shd w:val="clear" w:color="auto" w:fill="FFFFFF"/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3BF54E84" w14:textId="77777777" w:rsidR="00C432B9" w:rsidRPr="00C432B9" w:rsidRDefault="00C432B9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D1F339" w14:textId="77777777" w:rsidR="00C432B9" w:rsidRPr="00C432B9" w:rsidRDefault="00C432B9" w:rsidP="00C4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6101BF" w14:textId="71CFEF59" w:rsidR="00255479" w:rsidRPr="00FF1415" w:rsidRDefault="00C432B9" w:rsidP="00FF14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432B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Программа разработана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соответствии с ФГОС</w:t>
      </w:r>
      <w:r w:rsidR="00FF14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основного общего образования, </w:t>
      </w:r>
      <w:r w:rsidR="007A5D1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учетом </w:t>
      </w:r>
      <w:r w:rsidRPr="00C432B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примерно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й программы по математике ФГОС О</w:t>
      </w:r>
      <w:r w:rsidRPr="00C432B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 (сайт </w:t>
      </w:r>
      <w:hyperlink r:id="rId8" w:history="1">
        <w:r w:rsidRPr="00FF1415">
          <w:rPr>
            <w:rFonts w:ascii="Times New Roman" w:eastAsia="Calibri" w:hAnsi="Times New Roman" w:cs="Times New Roman"/>
            <w:sz w:val="28"/>
            <w:szCs w:val="28"/>
            <w:lang w:val="en-US" w:eastAsia="en-US"/>
          </w:rPr>
          <w:t>www</w:t>
        </w:r>
        <w:r w:rsidRPr="00FF141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FF1415">
          <w:rPr>
            <w:rFonts w:ascii="Times New Roman" w:eastAsia="Calibri" w:hAnsi="Times New Roman" w:cs="Times New Roman"/>
            <w:sz w:val="28"/>
            <w:szCs w:val="28"/>
            <w:lang w:val="en-US" w:eastAsia="en-US"/>
          </w:rPr>
          <w:t>fgosreestr</w:t>
        </w:r>
        <w:proofErr w:type="spellEnd"/>
        <w:r w:rsidRPr="00FF141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FF1415">
          <w:rPr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Pr="00C432B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</w:t>
      </w:r>
      <w:r w:rsidR="00FC694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="00FF141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A5D13" w:rsidRPr="007A5D13">
        <w:rPr>
          <w:rFonts w:ascii="Times New Roman" w:hAnsi="Times New Roman" w:cs="Times New Roman"/>
          <w:sz w:val="28"/>
          <w:szCs w:val="24"/>
        </w:rPr>
        <w:t>с учетом тематического планирования к УМК Ю.Н. Макарычева «Алгебра 7—9 классы», учебное пособие для общеобразовательных организаций. М: «Просвещение», 2020г.</w:t>
      </w:r>
      <w:r w:rsidR="007A5D13">
        <w:rPr>
          <w:rFonts w:ascii="Times New Roman" w:hAnsi="Times New Roman" w:cs="Times New Roman"/>
          <w:sz w:val="28"/>
          <w:szCs w:val="24"/>
        </w:rPr>
        <w:t xml:space="preserve">, составитель Т. А. </w:t>
      </w:r>
      <w:proofErr w:type="spellStart"/>
      <w:r w:rsidR="007A5D13">
        <w:rPr>
          <w:rFonts w:ascii="Times New Roman" w:hAnsi="Times New Roman" w:cs="Times New Roman"/>
          <w:sz w:val="28"/>
          <w:szCs w:val="24"/>
        </w:rPr>
        <w:t>Бурмистрова</w:t>
      </w:r>
      <w:proofErr w:type="spellEnd"/>
      <w:r w:rsidR="007A5D13">
        <w:rPr>
          <w:rFonts w:ascii="Times New Roman" w:hAnsi="Times New Roman" w:cs="Times New Roman"/>
          <w:sz w:val="28"/>
          <w:szCs w:val="24"/>
        </w:rPr>
        <w:t>.</w:t>
      </w:r>
    </w:p>
    <w:p w14:paraId="6FDC4C49" w14:textId="511E250A" w:rsidR="00400AFC" w:rsidRDefault="00400AFC" w:rsidP="0001493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05270870" w14:textId="26C2A147" w:rsidR="003F6F5C" w:rsidRPr="003F6F5C" w:rsidRDefault="00014934" w:rsidP="003F6F5C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F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</w:t>
      </w:r>
      <w:r w:rsidR="0009475F" w:rsidRPr="003F6F5C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Pr="003F6F5C">
        <w:rPr>
          <w:rFonts w:ascii="Times New Roman" w:hAnsi="Times New Roman" w:cs="Times New Roman"/>
          <w:b/>
          <w:sz w:val="28"/>
          <w:szCs w:val="28"/>
        </w:rPr>
        <w:t>ИЗУЧЕНИЯ</w:t>
      </w:r>
    </w:p>
    <w:p w14:paraId="05A45012" w14:textId="13B1E8E1" w:rsidR="0009475F" w:rsidRPr="003F6F5C" w:rsidRDefault="0009475F" w:rsidP="003F6F5C">
      <w:pPr>
        <w:pStyle w:val="a7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3F6F5C">
        <w:rPr>
          <w:rFonts w:ascii="Times New Roman" w:hAnsi="Times New Roman" w:cs="Times New Roman"/>
          <w:b/>
          <w:sz w:val="28"/>
          <w:szCs w:val="28"/>
        </w:rPr>
        <w:t>КУРСА</w:t>
      </w:r>
      <w:r w:rsidR="00014934" w:rsidRPr="003F6F5C">
        <w:rPr>
          <w:rFonts w:ascii="Times New Roman" w:hAnsi="Times New Roman" w:cs="Times New Roman"/>
          <w:b/>
          <w:sz w:val="28"/>
          <w:szCs w:val="28"/>
        </w:rPr>
        <w:t xml:space="preserve"> АЛГЕБРЫ </w:t>
      </w:r>
      <w:r w:rsidR="00014934" w:rsidRPr="003F6F5C">
        <w:rPr>
          <w:rFonts w:ascii="Times New Roman" w:hAnsi="Times New Roman" w:cs="Times New Roman"/>
          <w:b/>
          <w:sz w:val="32"/>
          <w:szCs w:val="28"/>
        </w:rPr>
        <w:t xml:space="preserve">7-9 </w:t>
      </w:r>
      <w:r w:rsidR="00014934" w:rsidRPr="003F6F5C">
        <w:rPr>
          <w:rFonts w:ascii="Times New Roman" w:hAnsi="Times New Roman" w:cs="Times New Roman"/>
          <w:b/>
          <w:sz w:val="28"/>
          <w:szCs w:val="24"/>
        </w:rPr>
        <w:t>классов</w:t>
      </w:r>
      <w:r w:rsidR="003F6F5C" w:rsidRPr="003F6F5C">
        <w:rPr>
          <w:rFonts w:ascii="Times New Roman" w:hAnsi="Times New Roman" w:cs="Times New Roman"/>
          <w:b/>
          <w:sz w:val="28"/>
          <w:szCs w:val="24"/>
        </w:rPr>
        <w:t>.</w:t>
      </w:r>
    </w:p>
    <w:p w14:paraId="0BA06F2A" w14:textId="2C305F28" w:rsidR="004E0BAE" w:rsidRPr="003F6F5C" w:rsidRDefault="004E0BAE" w:rsidP="003F6F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D544F6" w14:textId="295EBAED" w:rsidR="00FC694C" w:rsidRPr="003F6F5C" w:rsidRDefault="003F6F5C" w:rsidP="003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C694C" w:rsidRPr="003F6F5C">
        <w:rPr>
          <w:rFonts w:ascii="Times New Roman" w:hAnsi="Times New Roman" w:cs="Times New Roman"/>
          <w:sz w:val="28"/>
          <w:szCs w:val="28"/>
        </w:rPr>
        <w:t>Изучение алгебры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 и примерной программе воспитания.</w:t>
      </w:r>
    </w:p>
    <w:p w14:paraId="24C35105" w14:textId="77777777" w:rsidR="00FC694C" w:rsidRPr="003F6F5C" w:rsidRDefault="00FC694C" w:rsidP="003F6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32"/>
        </w:rPr>
      </w:pPr>
      <w:r w:rsidRPr="003F6F5C">
        <w:rPr>
          <w:rFonts w:ascii="Times New Roman" w:hAnsi="Times New Roman" w:cs="Times New Roman"/>
          <w:i/>
          <w:color w:val="000000"/>
          <w:sz w:val="28"/>
          <w:szCs w:val="32"/>
        </w:rPr>
        <w:t xml:space="preserve">Личностные результаты: </w:t>
      </w:r>
    </w:p>
    <w:p w14:paraId="7407FF1F" w14:textId="746BED57" w:rsidR="00FC694C" w:rsidRPr="003F6F5C" w:rsidRDefault="00FC694C" w:rsidP="003F6F5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32"/>
        </w:rPr>
      </w:pPr>
      <w:r w:rsidRPr="003F6F5C">
        <w:rPr>
          <w:rFonts w:ascii="Times New Roman" w:hAnsi="Times New Roman" w:cs="Times New Roman"/>
          <w:color w:val="000000"/>
          <w:sz w:val="28"/>
          <w:szCs w:val="32"/>
        </w:rPr>
        <w:t xml:space="preserve">      </w:t>
      </w:r>
      <w:r w:rsidR="00FF1415">
        <w:rPr>
          <w:rFonts w:ascii="Times New Roman" w:hAnsi="Times New Roman" w:cs="Times New Roman"/>
          <w:color w:val="000000"/>
          <w:sz w:val="28"/>
          <w:szCs w:val="32"/>
        </w:rPr>
        <w:t xml:space="preserve">- </w:t>
      </w:r>
      <w:r w:rsidRPr="003F6F5C">
        <w:rPr>
          <w:rFonts w:ascii="Times New Roman" w:hAnsi="Times New Roman" w:cs="Times New Roman"/>
          <w:color w:val="000000"/>
          <w:sz w:val="28"/>
          <w:szCs w:val="32"/>
        </w:rPr>
        <w:t xml:space="preserve">патриотическое воспитание — проявление интереса к истории и современному состоянию российской математической науки; ценностное отношение к достижениям российских учёных-математиков (Основные направления воспитательной деятельности № 2); </w:t>
      </w:r>
    </w:p>
    <w:p w14:paraId="71D349B3" w14:textId="44938A35" w:rsidR="00FC694C" w:rsidRPr="003F6F5C" w:rsidRDefault="00FF1415" w:rsidP="003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FC694C" w:rsidRPr="003F6F5C">
        <w:rPr>
          <w:rFonts w:ascii="Times New Roman" w:hAnsi="Times New Roman" w:cs="Times New Roman"/>
          <w:sz w:val="28"/>
          <w:szCs w:val="28"/>
        </w:rPr>
        <w:t>эстетическое воспитание — восприятие эстетических качеств алгебры, её гармоничного построения, строгости, точности, лаконичности; (Основные направления воспитательной деятельности № 4)</w:t>
      </w:r>
    </w:p>
    <w:p w14:paraId="51BF3CCE" w14:textId="6A06B022" w:rsidR="00FC694C" w:rsidRPr="003F6F5C" w:rsidRDefault="00FF1415" w:rsidP="003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FC694C" w:rsidRPr="003F6F5C">
        <w:rPr>
          <w:rFonts w:ascii="Times New Roman" w:hAnsi="Times New Roman" w:cs="Times New Roman"/>
          <w:sz w:val="28"/>
          <w:szCs w:val="28"/>
        </w:rPr>
        <w:t>ценности научного познания — формирование и развитие познавательных мотивов, направленных на получение новых знаний по алгебре необходимых для объяснения наблюдаемых процессов и явлений (Основные направления воспитательной деятельности № 5);</w:t>
      </w:r>
    </w:p>
    <w:p w14:paraId="308C9084" w14:textId="24B5299D" w:rsidR="00FC694C" w:rsidRPr="003F6F5C" w:rsidRDefault="00FF1415" w:rsidP="003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FC694C" w:rsidRPr="003F6F5C">
        <w:rPr>
          <w:rFonts w:ascii="Times New Roman" w:hAnsi="Times New Roman" w:cs="Times New Roman"/>
          <w:sz w:val="28"/>
          <w:szCs w:val="28"/>
        </w:rPr>
        <w:t>экологическое воспитание — ориентация на применение математических знаний для решения задач в области окружающей среды, повышение уровня экологической культуры (Основные направления воспитательной деятельности № 8);</w:t>
      </w:r>
    </w:p>
    <w:p w14:paraId="1B90DE17" w14:textId="7A615735" w:rsidR="00FC694C" w:rsidRPr="003F6F5C" w:rsidRDefault="009C4898" w:rsidP="003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4C" w:rsidRPr="003F6F5C">
        <w:rPr>
          <w:rFonts w:ascii="Times New Roman" w:hAnsi="Times New Roman" w:cs="Times New Roman"/>
          <w:sz w:val="28"/>
          <w:szCs w:val="28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1FA4CC6F" w14:textId="68B28710" w:rsidR="00FC694C" w:rsidRPr="003F6F5C" w:rsidRDefault="009C4898" w:rsidP="003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4C" w:rsidRPr="003F6F5C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14:paraId="10437B05" w14:textId="6EA7116A" w:rsidR="0005728F" w:rsidRPr="003F6F5C" w:rsidRDefault="009C4898" w:rsidP="003F6F5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4C" w:rsidRPr="003F6F5C">
        <w:rPr>
          <w:rFonts w:ascii="Times New Roman" w:hAnsi="Times New Roman" w:cs="Times New Roman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14:paraId="07D3273E" w14:textId="77777777" w:rsidR="004E0BAE" w:rsidRPr="003F6F5C" w:rsidRDefault="002659D7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i/>
          <w:sz w:val="28"/>
          <w:szCs w:val="28"/>
        </w:rPr>
        <w:t>Метапредметные:</w:t>
      </w:r>
    </w:p>
    <w:p w14:paraId="4A952062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умение самостоятельно планировать альтернативные пути достижения целей, ос</w:t>
      </w:r>
      <w:r w:rsidRPr="003F6F5C">
        <w:rPr>
          <w:rFonts w:ascii="Times New Roman" w:hAnsi="Times New Roman" w:cs="Times New Roman"/>
          <w:sz w:val="28"/>
          <w:szCs w:val="28"/>
        </w:rPr>
        <w:t>ознанно выбирать наиболее эффек</w:t>
      </w:r>
      <w:r w:rsidR="004E0BAE" w:rsidRPr="003F6F5C">
        <w:rPr>
          <w:rFonts w:ascii="Times New Roman" w:hAnsi="Times New Roman" w:cs="Times New Roman"/>
          <w:sz w:val="28"/>
          <w:szCs w:val="28"/>
        </w:rPr>
        <w:t>тивные способы реше</w:t>
      </w:r>
      <w:r w:rsidRPr="003F6F5C">
        <w:rPr>
          <w:rFonts w:ascii="Times New Roman" w:hAnsi="Times New Roman" w:cs="Times New Roman"/>
          <w:sz w:val="28"/>
          <w:szCs w:val="28"/>
        </w:rPr>
        <w:t>ния учебных и познавательных за</w:t>
      </w:r>
      <w:r w:rsidR="004E0BAE" w:rsidRPr="003F6F5C">
        <w:rPr>
          <w:rFonts w:ascii="Times New Roman" w:hAnsi="Times New Roman" w:cs="Times New Roman"/>
          <w:sz w:val="28"/>
          <w:szCs w:val="28"/>
        </w:rPr>
        <w:t>дач;</w:t>
      </w:r>
    </w:p>
    <w:p w14:paraId="5608258B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2)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</w:t>
      </w:r>
      <w:r w:rsidRPr="003F6F5C">
        <w:rPr>
          <w:rFonts w:ascii="Times New Roman" w:hAnsi="Times New Roman" w:cs="Times New Roman"/>
          <w:sz w:val="28"/>
          <w:szCs w:val="28"/>
        </w:rPr>
        <w:t>звольного внимания и вносить не</w:t>
      </w:r>
      <w:r w:rsidR="004E0BAE" w:rsidRPr="003F6F5C">
        <w:rPr>
          <w:rFonts w:ascii="Times New Roman" w:hAnsi="Times New Roman" w:cs="Times New Roman"/>
          <w:sz w:val="28"/>
          <w:szCs w:val="28"/>
        </w:rPr>
        <w:t>обходимые коррективы;</w:t>
      </w:r>
    </w:p>
    <w:p w14:paraId="11952C73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3)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22D70149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4)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осознанное владение логическими действиями определения понятий, обобщения, ус</w:t>
      </w:r>
      <w:r w:rsidRPr="003F6F5C">
        <w:rPr>
          <w:rFonts w:ascii="Times New Roman" w:hAnsi="Times New Roman" w:cs="Times New Roman"/>
          <w:sz w:val="28"/>
          <w:szCs w:val="28"/>
        </w:rPr>
        <w:t>тановления аналогий, классифика</w:t>
      </w:r>
      <w:r w:rsidR="004E0BAE" w:rsidRPr="003F6F5C">
        <w:rPr>
          <w:rFonts w:ascii="Times New Roman" w:hAnsi="Times New Roman" w:cs="Times New Roman"/>
          <w:sz w:val="28"/>
          <w:szCs w:val="28"/>
        </w:rPr>
        <w:t>ции на основе самостоя</w:t>
      </w:r>
      <w:r w:rsidRPr="003F6F5C">
        <w:rPr>
          <w:rFonts w:ascii="Times New Roman" w:hAnsi="Times New Roman" w:cs="Times New Roman"/>
          <w:sz w:val="28"/>
          <w:szCs w:val="28"/>
        </w:rPr>
        <w:t>тельного выбора оснований и кри</w:t>
      </w:r>
      <w:r w:rsidR="004E0BAE" w:rsidRPr="003F6F5C">
        <w:rPr>
          <w:rFonts w:ascii="Times New Roman" w:hAnsi="Times New Roman" w:cs="Times New Roman"/>
          <w:sz w:val="28"/>
          <w:szCs w:val="28"/>
        </w:rPr>
        <w:t>териев, установления родовидовых связей;</w:t>
      </w:r>
    </w:p>
    <w:p w14:paraId="2D590844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устанавливать при</w:t>
      </w:r>
      <w:r w:rsidRPr="003F6F5C">
        <w:rPr>
          <w:rFonts w:ascii="Times New Roman" w:hAnsi="Times New Roman" w:cs="Times New Roman"/>
          <w:sz w:val="28"/>
          <w:szCs w:val="28"/>
        </w:rPr>
        <w:t>чинно-следственные связи; прово</w:t>
      </w:r>
      <w:r w:rsidR="004E0BAE" w:rsidRPr="003F6F5C">
        <w:rPr>
          <w:rFonts w:ascii="Times New Roman" w:hAnsi="Times New Roman" w:cs="Times New Roman"/>
          <w:sz w:val="28"/>
          <w:szCs w:val="28"/>
        </w:rPr>
        <w:t>дить логическое рассужд</w:t>
      </w:r>
      <w:r w:rsidRPr="003F6F5C">
        <w:rPr>
          <w:rFonts w:ascii="Times New Roman" w:hAnsi="Times New Roman" w:cs="Times New Roman"/>
          <w:sz w:val="28"/>
          <w:szCs w:val="28"/>
        </w:rPr>
        <w:t>ение, строить умозаключение (ин</w:t>
      </w:r>
      <w:r w:rsidR="004E0BAE" w:rsidRPr="003F6F5C">
        <w:rPr>
          <w:rFonts w:ascii="Times New Roman" w:hAnsi="Times New Roman" w:cs="Times New Roman"/>
          <w:sz w:val="28"/>
          <w:szCs w:val="28"/>
        </w:rPr>
        <w:t>дуктивное, дедуктивное и по аналогии) и делать выводы;</w:t>
      </w:r>
    </w:p>
    <w:p w14:paraId="4B9EDBC3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6)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умение создавать, применять и преобразовывать знаково-символические средства, </w:t>
      </w:r>
      <w:r w:rsidRPr="003F6F5C">
        <w:rPr>
          <w:rFonts w:ascii="Times New Roman" w:hAnsi="Times New Roman" w:cs="Times New Roman"/>
          <w:sz w:val="28"/>
          <w:szCs w:val="28"/>
        </w:rPr>
        <w:t>модели и схемы для решения учеб</w:t>
      </w:r>
      <w:r w:rsidR="004E0BAE" w:rsidRPr="003F6F5C">
        <w:rPr>
          <w:rFonts w:ascii="Times New Roman" w:hAnsi="Times New Roman" w:cs="Times New Roman"/>
          <w:sz w:val="28"/>
          <w:szCs w:val="28"/>
        </w:rPr>
        <w:t>ных и познавательных задач;</w:t>
      </w:r>
    </w:p>
    <w:p w14:paraId="2861B77C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7)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организовывать у</w:t>
      </w:r>
      <w:r w:rsidRPr="003F6F5C">
        <w:rPr>
          <w:rFonts w:ascii="Times New Roman" w:hAnsi="Times New Roman" w:cs="Times New Roman"/>
          <w:sz w:val="28"/>
          <w:szCs w:val="28"/>
        </w:rPr>
        <w:t>чебное сотрудничество и совмест</w:t>
      </w:r>
      <w:r w:rsidR="004E0BAE" w:rsidRPr="003F6F5C">
        <w:rPr>
          <w:rFonts w:ascii="Times New Roman" w:hAnsi="Times New Roman" w:cs="Times New Roman"/>
          <w:sz w:val="28"/>
          <w:szCs w:val="28"/>
        </w:rPr>
        <w:t>ную деятельность с уч</w:t>
      </w:r>
      <w:r w:rsidRPr="003F6F5C">
        <w:rPr>
          <w:rFonts w:ascii="Times New Roman" w:hAnsi="Times New Roman" w:cs="Times New Roman"/>
          <w:sz w:val="28"/>
          <w:szCs w:val="28"/>
        </w:rPr>
        <w:t>ителем и сверстниками: определе</w:t>
      </w:r>
      <w:r w:rsidR="004E0BAE" w:rsidRPr="003F6F5C">
        <w:rPr>
          <w:rFonts w:ascii="Times New Roman" w:hAnsi="Times New Roman" w:cs="Times New Roman"/>
          <w:sz w:val="28"/>
          <w:szCs w:val="28"/>
        </w:rPr>
        <w:t>ние целей, распределение функций и ролей участников, их взаимодействия и общих способов работы в группе; умение работать в групп</w:t>
      </w:r>
      <w:r w:rsidRPr="003F6F5C">
        <w:rPr>
          <w:rFonts w:ascii="Times New Roman" w:hAnsi="Times New Roman" w:cs="Times New Roman"/>
          <w:sz w:val="28"/>
          <w:szCs w:val="28"/>
        </w:rPr>
        <w:t>е: находить общее решение и раз</w:t>
      </w:r>
      <w:r w:rsidR="004E0BAE" w:rsidRPr="003F6F5C">
        <w:rPr>
          <w:rFonts w:ascii="Times New Roman" w:hAnsi="Times New Roman" w:cs="Times New Roman"/>
          <w:sz w:val="28"/>
          <w:szCs w:val="28"/>
        </w:rPr>
        <w:t>решать конфликты на ос</w:t>
      </w:r>
      <w:r w:rsidRPr="003F6F5C">
        <w:rPr>
          <w:rFonts w:ascii="Times New Roman" w:hAnsi="Times New Roman" w:cs="Times New Roman"/>
          <w:sz w:val="28"/>
          <w:szCs w:val="28"/>
        </w:rPr>
        <w:t>нове согласования позиций и учё</w:t>
      </w:r>
      <w:r w:rsidR="004E0BAE" w:rsidRPr="003F6F5C">
        <w:rPr>
          <w:rFonts w:ascii="Times New Roman" w:hAnsi="Times New Roman" w:cs="Times New Roman"/>
          <w:sz w:val="28"/>
          <w:szCs w:val="28"/>
        </w:rPr>
        <w:t>та интересов; слушать п</w:t>
      </w:r>
      <w:r w:rsidRPr="003F6F5C">
        <w:rPr>
          <w:rFonts w:ascii="Times New Roman" w:hAnsi="Times New Roman" w:cs="Times New Roman"/>
          <w:sz w:val="28"/>
          <w:szCs w:val="28"/>
        </w:rPr>
        <w:t>артнёра; формулировать, аргумен</w:t>
      </w:r>
      <w:r w:rsidR="004E0BAE" w:rsidRPr="003F6F5C">
        <w:rPr>
          <w:rFonts w:ascii="Times New Roman" w:hAnsi="Times New Roman" w:cs="Times New Roman"/>
          <w:sz w:val="28"/>
          <w:szCs w:val="28"/>
        </w:rPr>
        <w:t>тировать и отстаивать своё мнение;</w:t>
      </w:r>
    </w:p>
    <w:p w14:paraId="47C8DC40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8)</w:t>
      </w:r>
      <w:r w:rsidR="004E0BAE" w:rsidRPr="003F6F5C">
        <w:rPr>
          <w:rFonts w:ascii="Times New Roman" w:hAnsi="Times New Roman" w:cs="Times New Roman"/>
          <w:sz w:val="28"/>
          <w:szCs w:val="28"/>
        </w:rPr>
        <w:t>сформированность и разв</w:t>
      </w:r>
      <w:r w:rsidRPr="003F6F5C">
        <w:rPr>
          <w:rFonts w:ascii="Times New Roman" w:hAnsi="Times New Roman" w:cs="Times New Roman"/>
          <w:sz w:val="28"/>
          <w:szCs w:val="28"/>
        </w:rPr>
        <w:t xml:space="preserve">итие учебной и </w:t>
      </w:r>
      <w:proofErr w:type="spellStart"/>
      <w:r w:rsidRPr="003F6F5C">
        <w:rPr>
          <w:rFonts w:ascii="Times New Roman" w:hAnsi="Times New Roman" w:cs="Times New Roman"/>
          <w:sz w:val="28"/>
          <w:szCs w:val="28"/>
        </w:rPr>
        <w:t>общепользователь</w:t>
      </w:r>
      <w:r w:rsidR="004E0BAE" w:rsidRPr="003F6F5C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4E0BAE" w:rsidRPr="003F6F5C">
        <w:rPr>
          <w:rFonts w:ascii="Times New Roman" w:hAnsi="Times New Roman" w:cs="Times New Roman"/>
          <w:sz w:val="28"/>
          <w:szCs w:val="28"/>
        </w:rPr>
        <w:t xml:space="preserve"> компетентности </w:t>
      </w:r>
      <w:r w:rsidRPr="003F6F5C">
        <w:rPr>
          <w:rFonts w:ascii="Times New Roman" w:hAnsi="Times New Roman" w:cs="Times New Roman"/>
          <w:sz w:val="28"/>
          <w:szCs w:val="28"/>
        </w:rPr>
        <w:t>в области использования информа</w:t>
      </w:r>
      <w:r w:rsidR="004E0BAE" w:rsidRPr="003F6F5C">
        <w:rPr>
          <w:rFonts w:ascii="Times New Roman" w:hAnsi="Times New Roman" w:cs="Times New Roman"/>
          <w:sz w:val="28"/>
          <w:szCs w:val="28"/>
        </w:rPr>
        <w:t>ционно-коммуникационных технологий (ИКТ-компетентности);</w:t>
      </w:r>
    </w:p>
    <w:p w14:paraId="7FB652AC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9)</w:t>
      </w:r>
      <w:r w:rsidR="004E0BAE" w:rsidRPr="003F6F5C">
        <w:rPr>
          <w:rFonts w:ascii="Times New Roman" w:hAnsi="Times New Roman" w:cs="Times New Roman"/>
          <w:sz w:val="28"/>
          <w:szCs w:val="28"/>
        </w:rPr>
        <w:t>сформированность перв</w:t>
      </w:r>
      <w:r w:rsidRPr="003F6F5C">
        <w:rPr>
          <w:rFonts w:ascii="Times New Roman" w:hAnsi="Times New Roman" w:cs="Times New Roman"/>
          <w:sz w:val="28"/>
          <w:szCs w:val="28"/>
        </w:rPr>
        <w:t>оначальных представлений об иде</w:t>
      </w:r>
      <w:r w:rsidR="004E0BAE" w:rsidRPr="003F6F5C">
        <w:rPr>
          <w:rFonts w:ascii="Times New Roman" w:hAnsi="Times New Roman" w:cs="Times New Roman"/>
          <w:sz w:val="28"/>
          <w:szCs w:val="28"/>
        </w:rPr>
        <w:t>ях и о методах математики как об универсальном языке науки и техники, о средстве моделирования явлений и процессов;</w:t>
      </w:r>
    </w:p>
    <w:p w14:paraId="108E7F02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10)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видеть математическ</w:t>
      </w:r>
      <w:r w:rsidRPr="003F6F5C">
        <w:rPr>
          <w:rFonts w:ascii="Times New Roman" w:hAnsi="Times New Roman" w:cs="Times New Roman"/>
          <w:sz w:val="28"/>
          <w:szCs w:val="28"/>
        </w:rPr>
        <w:t>ую задачу в контексте про</w:t>
      </w:r>
      <w:r w:rsidR="004E0BAE" w:rsidRPr="003F6F5C">
        <w:rPr>
          <w:rFonts w:ascii="Times New Roman" w:hAnsi="Times New Roman" w:cs="Times New Roman"/>
          <w:sz w:val="28"/>
          <w:szCs w:val="28"/>
        </w:rPr>
        <w:t>блемной ситуации в других дисциплинах, в окружающей жизни;</w:t>
      </w:r>
    </w:p>
    <w:p w14:paraId="45AB2035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11)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</w:t>
      </w:r>
      <w:r w:rsidRPr="003F6F5C">
        <w:rPr>
          <w:rFonts w:ascii="Times New Roman" w:hAnsi="Times New Roman" w:cs="Times New Roman"/>
          <w:sz w:val="28"/>
          <w:szCs w:val="28"/>
        </w:rPr>
        <w:t>избыточной, точной и вероятност</w:t>
      </w:r>
      <w:r w:rsidR="004E0BAE" w:rsidRPr="003F6F5C">
        <w:rPr>
          <w:rFonts w:ascii="Times New Roman" w:hAnsi="Times New Roman" w:cs="Times New Roman"/>
          <w:sz w:val="28"/>
          <w:szCs w:val="28"/>
        </w:rPr>
        <w:t>ной информации;</w:t>
      </w:r>
    </w:p>
    <w:p w14:paraId="50FF58BC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12)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(рисунки,</w:t>
      </w:r>
      <w:r w:rsidRPr="003F6F5C">
        <w:rPr>
          <w:rFonts w:ascii="Times New Roman" w:hAnsi="Times New Roman" w:cs="Times New Roman"/>
          <w:sz w:val="28"/>
          <w:szCs w:val="28"/>
        </w:rPr>
        <w:t xml:space="preserve"> чертежи, схемы и др.) для иллю</w:t>
      </w:r>
      <w:r w:rsidR="004E0BAE" w:rsidRPr="003F6F5C">
        <w:rPr>
          <w:rFonts w:ascii="Times New Roman" w:hAnsi="Times New Roman" w:cs="Times New Roman"/>
          <w:sz w:val="28"/>
          <w:szCs w:val="28"/>
        </w:rPr>
        <w:t>страции, интерпретации, аргументации;</w:t>
      </w:r>
    </w:p>
    <w:p w14:paraId="6EFC0913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13)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14:paraId="55F50381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14)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33945164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15)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понимание сущности ал</w:t>
      </w:r>
      <w:r w:rsidRPr="003F6F5C">
        <w:rPr>
          <w:rFonts w:ascii="Times New Roman" w:hAnsi="Times New Roman" w:cs="Times New Roman"/>
          <w:sz w:val="28"/>
          <w:szCs w:val="28"/>
        </w:rPr>
        <w:t>горитмических предписаний и уме</w:t>
      </w:r>
      <w:r w:rsidR="004E0BAE" w:rsidRPr="003F6F5C">
        <w:rPr>
          <w:rFonts w:ascii="Times New Roman" w:hAnsi="Times New Roman" w:cs="Times New Roman"/>
          <w:sz w:val="28"/>
          <w:szCs w:val="28"/>
        </w:rPr>
        <w:t>ние действовать в соответствии с предлож</w:t>
      </w:r>
      <w:r w:rsidRPr="003F6F5C">
        <w:rPr>
          <w:rFonts w:ascii="Times New Roman" w:hAnsi="Times New Roman" w:cs="Times New Roman"/>
          <w:sz w:val="28"/>
          <w:szCs w:val="28"/>
        </w:rPr>
        <w:t>енным алгорит</w:t>
      </w:r>
      <w:r w:rsidR="004E0BAE" w:rsidRPr="003F6F5C">
        <w:rPr>
          <w:rFonts w:ascii="Times New Roman" w:hAnsi="Times New Roman" w:cs="Times New Roman"/>
          <w:sz w:val="28"/>
          <w:szCs w:val="28"/>
        </w:rPr>
        <w:t>мом;</w:t>
      </w:r>
    </w:p>
    <w:p w14:paraId="5C0347E3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16)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самостоятельно</w:t>
      </w:r>
      <w:r w:rsidRPr="003F6F5C">
        <w:rPr>
          <w:rFonts w:ascii="Times New Roman" w:hAnsi="Times New Roman" w:cs="Times New Roman"/>
          <w:sz w:val="28"/>
          <w:szCs w:val="28"/>
        </w:rPr>
        <w:t xml:space="preserve"> ставить цели, выбирать и созда</w:t>
      </w:r>
      <w:r w:rsidR="004E0BAE" w:rsidRPr="003F6F5C">
        <w:rPr>
          <w:rFonts w:ascii="Times New Roman" w:hAnsi="Times New Roman" w:cs="Times New Roman"/>
          <w:sz w:val="28"/>
          <w:szCs w:val="28"/>
        </w:rPr>
        <w:t>вать алгоритмы для реш</w:t>
      </w:r>
      <w:r w:rsidRPr="003F6F5C">
        <w:rPr>
          <w:rFonts w:ascii="Times New Roman" w:hAnsi="Times New Roman" w:cs="Times New Roman"/>
          <w:sz w:val="28"/>
          <w:szCs w:val="28"/>
        </w:rPr>
        <w:t>ения учебных математических про</w:t>
      </w:r>
      <w:r w:rsidR="004E0BAE" w:rsidRPr="003F6F5C">
        <w:rPr>
          <w:rFonts w:ascii="Times New Roman" w:hAnsi="Times New Roman" w:cs="Times New Roman"/>
          <w:sz w:val="28"/>
          <w:szCs w:val="28"/>
        </w:rPr>
        <w:t>блем;</w:t>
      </w:r>
    </w:p>
    <w:p w14:paraId="04E9B226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17)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планировать и ос</w:t>
      </w:r>
      <w:r w:rsidRPr="003F6F5C">
        <w:rPr>
          <w:rFonts w:ascii="Times New Roman" w:hAnsi="Times New Roman" w:cs="Times New Roman"/>
          <w:sz w:val="28"/>
          <w:szCs w:val="28"/>
        </w:rPr>
        <w:t>уществлять деятельность, направ</w:t>
      </w:r>
      <w:r w:rsidR="004E0BAE" w:rsidRPr="003F6F5C">
        <w:rPr>
          <w:rFonts w:ascii="Times New Roman" w:hAnsi="Times New Roman" w:cs="Times New Roman"/>
          <w:sz w:val="28"/>
          <w:szCs w:val="28"/>
        </w:rPr>
        <w:t>ленную на решение задач исследовательского характера.</w:t>
      </w:r>
    </w:p>
    <w:p w14:paraId="146417C0" w14:textId="77777777" w:rsidR="002659D7" w:rsidRPr="003F6F5C" w:rsidRDefault="002659D7" w:rsidP="003F6F5C">
      <w:pPr>
        <w:pStyle w:val="a7"/>
        <w:spacing w:after="0" w:line="24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F5C">
        <w:rPr>
          <w:rFonts w:ascii="Times New Roman" w:hAnsi="Times New Roman" w:cs="Times New Roman"/>
          <w:i/>
          <w:sz w:val="28"/>
          <w:szCs w:val="28"/>
        </w:rPr>
        <w:t>Предметные:</w:t>
      </w:r>
    </w:p>
    <w:p w14:paraId="5EEFE036" w14:textId="77777777" w:rsidR="004E0BAE" w:rsidRPr="003F6F5C" w:rsidRDefault="00270B8D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1)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умение работать с матема</w:t>
      </w:r>
      <w:r w:rsidRPr="003F6F5C">
        <w:rPr>
          <w:rFonts w:ascii="Times New Roman" w:hAnsi="Times New Roman" w:cs="Times New Roman"/>
          <w:sz w:val="28"/>
          <w:szCs w:val="28"/>
        </w:rPr>
        <w:t>тическим текстом (структурирова</w:t>
      </w:r>
      <w:r w:rsidR="004E0BAE" w:rsidRPr="003F6F5C">
        <w:rPr>
          <w:rFonts w:ascii="Times New Roman" w:hAnsi="Times New Roman" w:cs="Times New Roman"/>
          <w:sz w:val="28"/>
          <w:szCs w:val="28"/>
        </w:rPr>
        <w:t>ние, извлечение необх</w:t>
      </w:r>
      <w:r w:rsidRPr="003F6F5C">
        <w:rPr>
          <w:rFonts w:ascii="Times New Roman" w:hAnsi="Times New Roman" w:cs="Times New Roman"/>
          <w:sz w:val="28"/>
          <w:szCs w:val="28"/>
        </w:rPr>
        <w:t>одимой информации), точно и гра</w:t>
      </w:r>
      <w:r w:rsidR="004E0BAE" w:rsidRPr="003F6F5C">
        <w:rPr>
          <w:rFonts w:ascii="Times New Roman" w:hAnsi="Times New Roman" w:cs="Times New Roman"/>
          <w:sz w:val="28"/>
          <w:szCs w:val="28"/>
        </w:rPr>
        <w:t>мотно выражать свои мысли в устной и письменной речи, применяя математическую терминологию и симв</w:t>
      </w:r>
      <w:r w:rsidRPr="003F6F5C">
        <w:rPr>
          <w:rFonts w:ascii="Times New Roman" w:hAnsi="Times New Roman" w:cs="Times New Roman"/>
          <w:sz w:val="28"/>
          <w:szCs w:val="28"/>
        </w:rPr>
        <w:t>олику, ис</w:t>
      </w:r>
      <w:r w:rsidR="004E0BAE" w:rsidRPr="003F6F5C">
        <w:rPr>
          <w:rFonts w:ascii="Times New Roman" w:hAnsi="Times New Roman" w:cs="Times New Roman"/>
          <w:sz w:val="28"/>
          <w:szCs w:val="28"/>
        </w:rPr>
        <w:t>пользовать различные я</w:t>
      </w:r>
      <w:r w:rsidRPr="003F6F5C">
        <w:rPr>
          <w:rFonts w:ascii="Times New Roman" w:hAnsi="Times New Roman" w:cs="Times New Roman"/>
          <w:sz w:val="28"/>
          <w:szCs w:val="28"/>
        </w:rPr>
        <w:t>зыки математики (словесный, сим</w:t>
      </w:r>
      <w:r w:rsidR="004E0BAE" w:rsidRPr="003F6F5C">
        <w:rPr>
          <w:rFonts w:ascii="Times New Roman" w:hAnsi="Times New Roman" w:cs="Times New Roman"/>
          <w:sz w:val="28"/>
          <w:szCs w:val="28"/>
        </w:rPr>
        <w:t>волический, графический</w:t>
      </w:r>
      <w:r w:rsidRPr="003F6F5C">
        <w:rPr>
          <w:rFonts w:ascii="Times New Roman" w:hAnsi="Times New Roman" w:cs="Times New Roman"/>
          <w:sz w:val="28"/>
          <w:szCs w:val="28"/>
        </w:rPr>
        <w:t>), обосновывать суждения, прово</w:t>
      </w:r>
      <w:r w:rsidR="004E0BAE" w:rsidRPr="003F6F5C">
        <w:rPr>
          <w:rFonts w:ascii="Times New Roman" w:hAnsi="Times New Roman" w:cs="Times New Roman"/>
          <w:sz w:val="28"/>
          <w:szCs w:val="28"/>
        </w:rPr>
        <w:t>дить классификацию, док</w:t>
      </w:r>
      <w:r w:rsidRPr="003F6F5C">
        <w:rPr>
          <w:rFonts w:ascii="Times New Roman" w:hAnsi="Times New Roman" w:cs="Times New Roman"/>
          <w:sz w:val="28"/>
          <w:szCs w:val="28"/>
        </w:rPr>
        <w:t>азывать математические утвержде</w:t>
      </w:r>
      <w:r w:rsidR="004E0BAE" w:rsidRPr="003F6F5C">
        <w:rPr>
          <w:rFonts w:ascii="Times New Roman" w:hAnsi="Times New Roman" w:cs="Times New Roman"/>
          <w:sz w:val="28"/>
          <w:szCs w:val="28"/>
        </w:rPr>
        <w:t>ния;</w:t>
      </w:r>
    </w:p>
    <w:p w14:paraId="3379720D" w14:textId="77777777" w:rsidR="004E0BAE" w:rsidRPr="003F6F5C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2)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владение базовым понят</w:t>
      </w:r>
      <w:r w:rsidR="00270B8D" w:rsidRPr="003F6F5C">
        <w:rPr>
          <w:rFonts w:ascii="Times New Roman" w:hAnsi="Times New Roman" w:cs="Times New Roman"/>
          <w:sz w:val="28"/>
          <w:szCs w:val="28"/>
        </w:rPr>
        <w:t>ийным аппаратом: иметь представ</w:t>
      </w:r>
      <w:r w:rsidR="004E0BAE" w:rsidRPr="003F6F5C">
        <w:rPr>
          <w:rFonts w:ascii="Times New Roman" w:hAnsi="Times New Roman" w:cs="Times New Roman"/>
          <w:sz w:val="28"/>
          <w:szCs w:val="28"/>
        </w:rPr>
        <w:t>ление о числе, владение</w:t>
      </w:r>
      <w:r w:rsidR="00270B8D" w:rsidRPr="003F6F5C">
        <w:rPr>
          <w:rFonts w:ascii="Times New Roman" w:hAnsi="Times New Roman" w:cs="Times New Roman"/>
          <w:sz w:val="28"/>
          <w:szCs w:val="28"/>
        </w:rPr>
        <w:t xml:space="preserve"> символьным языком алгебры, зна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ние элементарных </w:t>
      </w:r>
      <w:r w:rsidR="004E0BAE" w:rsidRPr="003F6F5C">
        <w:rPr>
          <w:rFonts w:ascii="Times New Roman" w:hAnsi="Times New Roman" w:cs="Times New Roman"/>
          <w:sz w:val="28"/>
          <w:szCs w:val="28"/>
        </w:rPr>
        <w:lastRenderedPageBreak/>
        <w:t>функциональных зависимостей, иметь представление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55192EEB" w14:textId="77777777" w:rsidR="004E0BAE" w:rsidRPr="003F6F5C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3)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 умение выполнять алге</w:t>
      </w:r>
      <w:r w:rsidR="00270B8D" w:rsidRPr="003F6F5C">
        <w:rPr>
          <w:rFonts w:ascii="Times New Roman" w:hAnsi="Times New Roman" w:cs="Times New Roman"/>
          <w:sz w:val="28"/>
          <w:szCs w:val="28"/>
        </w:rPr>
        <w:t>браические преобразования рацио</w:t>
      </w:r>
      <w:r w:rsidR="004E0BAE" w:rsidRPr="003F6F5C">
        <w:rPr>
          <w:rFonts w:ascii="Times New Roman" w:hAnsi="Times New Roman" w:cs="Times New Roman"/>
          <w:sz w:val="28"/>
          <w:szCs w:val="28"/>
        </w:rPr>
        <w:t>нальных выражений, применять их для решения учебных математических задач и задач, возникающих в смежных учебных предметах;</w:t>
      </w:r>
    </w:p>
    <w:p w14:paraId="4229D12D" w14:textId="77777777" w:rsidR="004E0BAE" w:rsidRPr="003F6F5C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4)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пользоваться м</w:t>
      </w:r>
      <w:r w:rsidR="00270B8D" w:rsidRPr="003F6F5C">
        <w:rPr>
          <w:rFonts w:ascii="Times New Roman" w:hAnsi="Times New Roman" w:cs="Times New Roman"/>
          <w:sz w:val="28"/>
          <w:szCs w:val="28"/>
        </w:rPr>
        <w:t>атематическими формулами и само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стоятельно составлять </w:t>
      </w:r>
      <w:r w:rsidR="00270B8D" w:rsidRPr="003F6F5C">
        <w:rPr>
          <w:rFonts w:ascii="Times New Roman" w:hAnsi="Times New Roman" w:cs="Times New Roman"/>
          <w:sz w:val="28"/>
          <w:szCs w:val="28"/>
        </w:rPr>
        <w:t>формулы зависимостей между вели</w:t>
      </w:r>
      <w:r w:rsidR="004E0BAE" w:rsidRPr="003F6F5C">
        <w:rPr>
          <w:rFonts w:ascii="Times New Roman" w:hAnsi="Times New Roman" w:cs="Times New Roman"/>
          <w:sz w:val="28"/>
          <w:szCs w:val="28"/>
        </w:rPr>
        <w:t>чинами на основе обоб</w:t>
      </w:r>
      <w:r w:rsidR="00270B8D" w:rsidRPr="003F6F5C">
        <w:rPr>
          <w:rFonts w:ascii="Times New Roman" w:hAnsi="Times New Roman" w:cs="Times New Roman"/>
          <w:sz w:val="28"/>
          <w:szCs w:val="28"/>
        </w:rPr>
        <w:t>щения частных случаев и экспери</w:t>
      </w:r>
      <w:r w:rsidR="004E0BAE" w:rsidRPr="003F6F5C">
        <w:rPr>
          <w:rFonts w:ascii="Times New Roman" w:hAnsi="Times New Roman" w:cs="Times New Roman"/>
          <w:sz w:val="28"/>
          <w:szCs w:val="28"/>
        </w:rPr>
        <w:t>мента;</w:t>
      </w:r>
    </w:p>
    <w:p w14:paraId="594A8316" w14:textId="77777777" w:rsidR="004E0BAE" w:rsidRPr="003F6F5C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5)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умение решать линейные </w:t>
      </w:r>
      <w:r w:rsidRPr="003F6F5C">
        <w:rPr>
          <w:rFonts w:ascii="Times New Roman" w:hAnsi="Times New Roman" w:cs="Times New Roman"/>
          <w:sz w:val="28"/>
          <w:szCs w:val="28"/>
        </w:rPr>
        <w:t>и квадратные уравнения, неравен</w:t>
      </w:r>
      <w:r w:rsidR="004E0BAE" w:rsidRPr="003F6F5C">
        <w:rPr>
          <w:rFonts w:ascii="Times New Roman" w:hAnsi="Times New Roman" w:cs="Times New Roman"/>
          <w:sz w:val="28"/>
          <w:szCs w:val="28"/>
        </w:rPr>
        <w:t>ства первой и второй степени, а также приводимые к ним уравнения, неравенства, системы; использовать графические представления для решен</w:t>
      </w:r>
      <w:r w:rsidRPr="003F6F5C">
        <w:rPr>
          <w:rFonts w:ascii="Times New Roman" w:hAnsi="Times New Roman" w:cs="Times New Roman"/>
          <w:sz w:val="28"/>
          <w:szCs w:val="28"/>
        </w:rPr>
        <w:t>ия и исследования уравнений, не</w:t>
      </w:r>
      <w:r w:rsidR="004E0BAE" w:rsidRPr="003F6F5C">
        <w:rPr>
          <w:rFonts w:ascii="Times New Roman" w:hAnsi="Times New Roman" w:cs="Times New Roman"/>
          <w:sz w:val="28"/>
          <w:szCs w:val="28"/>
        </w:rPr>
        <w:t>равенств, систем; приме</w:t>
      </w:r>
      <w:r w:rsidRPr="003F6F5C">
        <w:rPr>
          <w:rFonts w:ascii="Times New Roman" w:hAnsi="Times New Roman" w:cs="Times New Roman"/>
          <w:sz w:val="28"/>
          <w:szCs w:val="28"/>
        </w:rPr>
        <w:t>нять полученные умения для реше</w:t>
      </w:r>
      <w:r w:rsidR="004E0BAE" w:rsidRPr="003F6F5C">
        <w:rPr>
          <w:rFonts w:ascii="Times New Roman" w:hAnsi="Times New Roman" w:cs="Times New Roman"/>
          <w:sz w:val="28"/>
          <w:szCs w:val="28"/>
        </w:rPr>
        <w:t>ния задач из математики, смежных предметов, практики;</w:t>
      </w:r>
    </w:p>
    <w:p w14:paraId="1A93D7BC" w14:textId="77777777" w:rsidR="004E0BAE" w:rsidRPr="003F6F5C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6)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овладение системой </w:t>
      </w:r>
      <w:r w:rsidRPr="003F6F5C">
        <w:rPr>
          <w:rFonts w:ascii="Times New Roman" w:hAnsi="Times New Roman" w:cs="Times New Roman"/>
          <w:sz w:val="28"/>
          <w:szCs w:val="28"/>
        </w:rPr>
        <w:t>функциональных понятий, функцио</w:t>
      </w:r>
      <w:r w:rsidR="004E0BAE" w:rsidRPr="003F6F5C">
        <w:rPr>
          <w:rFonts w:ascii="Times New Roman" w:hAnsi="Times New Roman" w:cs="Times New Roman"/>
          <w:sz w:val="28"/>
          <w:szCs w:val="28"/>
        </w:rPr>
        <w:t>нальным языком и символикой, умение строить графики функций, описывать их</w:t>
      </w:r>
      <w:r w:rsidRPr="003F6F5C">
        <w:rPr>
          <w:rFonts w:ascii="Times New Roman" w:hAnsi="Times New Roman" w:cs="Times New Roman"/>
          <w:sz w:val="28"/>
          <w:szCs w:val="28"/>
        </w:rPr>
        <w:t xml:space="preserve"> свойства, использовать функцио</w:t>
      </w:r>
      <w:r w:rsidR="004E0BAE" w:rsidRPr="003F6F5C">
        <w:rPr>
          <w:rFonts w:ascii="Times New Roman" w:hAnsi="Times New Roman" w:cs="Times New Roman"/>
          <w:sz w:val="28"/>
          <w:szCs w:val="28"/>
        </w:rPr>
        <w:t>нально-графические пре</w:t>
      </w:r>
      <w:r w:rsidRPr="003F6F5C">
        <w:rPr>
          <w:rFonts w:ascii="Times New Roman" w:hAnsi="Times New Roman" w:cs="Times New Roman"/>
          <w:sz w:val="28"/>
          <w:szCs w:val="28"/>
        </w:rPr>
        <w:t>дставления для описания и анали</w:t>
      </w:r>
      <w:r w:rsidR="004E0BAE" w:rsidRPr="003F6F5C">
        <w:rPr>
          <w:rFonts w:ascii="Times New Roman" w:hAnsi="Times New Roman" w:cs="Times New Roman"/>
          <w:sz w:val="28"/>
          <w:szCs w:val="28"/>
        </w:rPr>
        <w:t>за математических задач и реальных зависимостей;</w:t>
      </w:r>
    </w:p>
    <w:p w14:paraId="34C7FAA0" w14:textId="77777777" w:rsidR="004E0BAE" w:rsidRPr="003F6F5C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7)</w:t>
      </w:r>
      <w:r w:rsidR="004E0BAE" w:rsidRPr="003F6F5C">
        <w:rPr>
          <w:rFonts w:ascii="Times New Roman" w:hAnsi="Times New Roman" w:cs="Times New Roman"/>
          <w:sz w:val="28"/>
          <w:szCs w:val="28"/>
        </w:rPr>
        <w:t xml:space="preserve">овладение основными способами представления и анализа статистических данных; </w:t>
      </w:r>
      <w:r w:rsidRPr="003F6F5C">
        <w:rPr>
          <w:rFonts w:ascii="Times New Roman" w:hAnsi="Times New Roman" w:cs="Times New Roman"/>
          <w:sz w:val="28"/>
          <w:szCs w:val="28"/>
        </w:rPr>
        <w:t>умение решать задачи на нахожде</w:t>
      </w:r>
      <w:r w:rsidR="004E0BAE" w:rsidRPr="003F6F5C">
        <w:rPr>
          <w:rFonts w:ascii="Times New Roman" w:hAnsi="Times New Roman" w:cs="Times New Roman"/>
          <w:sz w:val="28"/>
          <w:szCs w:val="28"/>
        </w:rPr>
        <w:t>ние частоты и вероятности случайных событий;</w:t>
      </w:r>
    </w:p>
    <w:p w14:paraId="76E68FDB" w14:textId="3FE42C9C" w:rsidR="00D10B2F" w:rsidRDefault="009374A0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8)</w:t>
      </w:r>
      <w:r w:rsidR="004E0BAE" w:rsidRPr="003F6F5C">
        <w:rPr>
          <w:rFonts w:ascii="Times New Roman" w:hAnsi="Times New Roman" w:cs="Times New Roman"/>
          <w:sz w:val="28"/>
          <w:szCs w:val="28"/>
        </w:rPr>
        <w:t>умение применять изуче</w:t>
      </w:r>
      <w:r w:rsidRPr="003F6F5C">
        <w:rPr>
          <w:rFonts w:ascii="Times New Roman" w:hAnsi="Times New Roman" w:cs="Times New Roman"/>
          <w:sz w:val="28"/>
          <w:szCs w:val="28"/>
        </w:rPr>
        <w:t>нные понятия, результаты и мето</w:t>
      </w:r>
      <w:r w:rsidR="004E0BAE" w:rsidRPr="003F6F5C">
        <w:rPr>
          <w:rFonts w:ascii="Times New Roman" w:hAnsi="Times New Roman" w:cs="Times New Roman"/>
          <w:sz w:val="28"/>
          <w:szCs w:val="28"/>
        </w:rPr>
        <w:t>ды при решении задач из различных разделов курса, в том числе задач, не сводящи</w:t>
      </w:r>
      <w:r w:rsidRPr="003F6F5C">
        <w:rPr>
          <w:rFonts w:ascii="Times New Roman" w:hAnsi="Times New Roman" w:cs="Times New Roman"/>
          <w:sz w:val="28"/>
          <w:szCs w:val="28"/>
        </w:rPr>
        <w:t>хся к непосредственному примене</w:t>
      </w:r>
      <w:r w:rsidR="004E0BAE" w:rsidRPr="003F6F5C">
        <w:rPr>
          <w:rFonts w:ascii="Times New Roman" w:hAnsi="Times New Roman" w:cs="Times New Roman"/>
          <w:sz w:val="28"/>
          <w:szCs w:val="28"/>
        </w:rPr>
        <w:t>нию известных алгоритмов.</w:t>
      </w:r>
    </w:p>
    <w:p w14:paraId="2F902DD2" w14:textId="4F9A4F23" w:rsidR="00FF1415" w:rsidRDefault="00FF1415" w:rsidP="003F6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9A324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Toc284662721"/>
      <w:bookmarkStart w:id="2" w:name="_Toc284663347"/>
      <w:bookmarkStart w:id="3" w:name="_Toc31893398"/>
      <w:r w:rsidRPr="00CC206C">
        <w:rPr>
          <w:rFonts w:ascii="Times New Roman" w:hAnsi="Times New Roman" w:cs="Times New Roman"/>
          <w:b/>
          <w:sz w:val="28"/>
          <w:szCs w:val="28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1"/>
      <w:bookmarkEnd w:id="2"/>
      <w:bookmarkEnd w:id="3"/>
    </w:p>
    <w:p w14:paraId="719455B2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Элементы теории множеств и математической логики</w:t>
      </w:r>
    </w:p>
    <w:p w14:paraId="62A881A7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Оперировать на базовом уровне</w:t>
      </w:r>
      <w:r w:rsidRPr="00CC206C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CC206C">
        <w:rPr>
          <w:rFonts w:ascii="Times New Roman" w:hAnsi="Times New Roman" w:cs="Times New Roman"/>
          <w:sz w:val="28"/>
          <w:szCs w:val="28"/>
        </w:rPr>
        <w:t xml:space="preserve"> понятиями: множество, элемент множества, подмножество, принадлежность;</w:t>
      </w:r>
    </w:p>
    <w:p w14:paraId="7582C466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задавать множества перечислением их элементов;</w:t>
      </w:r>
    </w:p>
    <w:p w14:paraId="34B56A00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находить пересечение, объединение, подмножество в простейших ситуациях;</w:t>
      </w:r>
    </w:p>
    <w:p w14:paraId="2EB06009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определение, аксиома, теорема, доказательство;</w:t>
      </w:r>
    </w:p>
    <w:p w14:paraId="3F611189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приводить примеры и контрпримеры для подтверждения своих высказываний.</w:t>
      </w:r>
    </w:p>
    <w:p w14:paraId="09EA8D90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06458A28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14:paraId="34D1E6E4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lastRenderedPageBreak/>
        <w:t>Числа</w:t>
      </w:r>
    </w:p>
    <w:p w14:paraId="739381CE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14:paraId="7CE7B8E3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использовать свойства чисел и правила действий при выполнении вычислений;</w:t>
      </w:r>
    </w:p>
    <w:p w14:paraId="60ACE2CF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14:paraId="63861343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в соответствии с правилами;</w:t>
      </w:r>
    </w:p>
    <w:p w14:paraId="299DD90B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 xml:space="preserve">оценивать значение квадратного корня из положительного целого числа; </w:t>
      </w:r>
    </w:p>
    <w:p w14:paraId="279C3D76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распознавать рациональные и иррациональные числа;</w:t>
      </w:r>
    </w:p>
    <w:p w14:paraId="2FEE8FC4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сравнивать числа.</w:t>
      </w:r>
    </w:p>
    <w:p w14:paraId="6E0E1902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2DE25485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оценивать результаты вычислений при решении практических задач;</w:t>
      </w:r>
    </w:p>
    <w:p w14:paraId="5ED13048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выполнять сравнение чисел в реальных ситуациях;</w:t>
      </w:r>
    </w:p>
    <w:p w14:paraId="1A361C51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14:paraId="28E900F5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Тождественные преобразования</w:t>
      </w:r>
    </w:p>
    <w:p w14:paraId="0DD66CF5" w14:textId="77777777" w:rsidR="00CC206C" w:rsidRPr="00CC206C" w:rsidRDefault="00CC206C" w:rsidP="00CC206C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14:paraId="761E9E16" w14:textId="77777777" w:rsidR="00CC206C" w:rsidRPr="00CC206C" w:rsidRDefault="00CC206C" w:rsidP="00CC206C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выполнять несложные преобразования целых выражений: раскрывать скобки, приводить подобные слагаемые;</w:t>
      </w:r>
    </w:p>
    <w:p w14:paraId="0FA39CD8" w14:textId="77777777" w:rsidR="00CC206C" w:rsidRPr="00CC206C" w:rsidRDefault="00CC206C" w:rsidP="00CC206C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14:paraId="12C4BED9" w14:textId="77777777" w:rsidR="00CC206C" w:rsidRPr="00CC206C" w:rsidRDefault="00CC206C" w:rsidP="00CC206C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выполнять несложные преобразования дробно-линейных выражений и выражений с квадратными корнями.</w:t>
      </w:r>
    </w:p>
    <w:p w14:paraId="20DA3D09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6F645091" w14:textId="77777777" w:rsidR="00CC206C" w:rsidRPr="00CC206C" w:rsidRDefault="00CC206C" w:rsidP="00CC206C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 xml:space="preserve">понимать смысл записи числа в стандартном виде; </w:t>
      </w:r>
    </w:p>
    <w:p w14:paraId="7673C3C2" w14:textId="77777777" w:rsidR="00CC206C" w:rsidRPr="00CC206C" w:rsidRDefault="00CC206C" w:rsidP="00CC206C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оперировать на базовом уровне понятием «стандартная запись числа».</w:t>
      </w:r>
    </w:p>
    <w:p w14:paraId="5229D7B2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14:paraId="2A44A8F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14:paraId="2714169B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проверять справедливость числовых равенств и неравенств;</w:t>
      </w:r>
    </w:p>
    <w:p w14:paraId="48B3F53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решать линейные неравенства и несложные неравенства, сводящиеся к линейным;</w:t>
      </w:r>
    </w:p>
    <w:p w14:paraId="3AD37F6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решать системы несложных линейных уравнений, неравенств;</w:t>
      </w:r>
    </w:p>
    <w:p w14:paraId="5ECB30E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lastRenderedPageBreak/>
        <w:t>проверять, является ли данное число решением уравнения (неравенства);</w:t>
      </w:r>
    </w:p>
    <w:p w14:paraId="34205813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решать квадратные уравнения по формуле корней квадратного уравнения;</w:t>
      </w:r>
    </w:p>
    <w:p w14:paraId="57DFAD4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изображать решения неравенств и их систем на числовой прямой.</w:t>
      </w:r>
    </w:p>
    <w:p w14:paraId="3B07C84C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349BF256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составлять и решать линейные уравнения при решении задач, возникающих в других учебных предметах.</w:t>
      </w:r>
    </w:p>
    <w:p w14:paraId="5DACA834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Функции</w:t>
      </w:r>
    </w:p>
    <w:p w14:paraId="43BDC05C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 xml:space="preserve">Находить значение функции по заданному значению аргумента; </w:t>
      </w:r>
    </w:p>
    <w:p w14:paraId="618971B8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находить значение аргумента по заданному значению функции в несложных ситуациях;</w:t>
      </w:r>
    </w:p>
    <w:p w14:paraId="70DC9A0D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определять положение точки по ее координатам, координаты точки по ее положению на координатной плоскости;</w:t>
      </w:r>
    </w:p>
    <w:p w14:paraId="5A0EC860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CC206C">
        <w:rPr>
          <w:rFonts w:ascii="Times New Roman" w:hAnsi="Times New Roman"/>
          <w:sz w:val="28"/>
          <w:szCs w:val="28"/>
        </w:rPr>
        <w:t>знакопостоянства</w:t>
      </w:r>
      <w:proofErr w:type="spellEnd"/>
      <w:r w:rsidRPr="00CC206C">
        <w:rPr>
          <w:rFonts w:ascii="Times New Roman" w:hAnsi="Times New Roman"/>
          <w:sz w:val="28"/>
          <w:szCs w:val="28"/>
        </w:rPr>
        <w:t>, промежутки возрастания и убывания, наибольшее и наименьшее значения функции;</w:t>
      </w:r>
    </w:p>
    <w:p w14:paraId="0429FB3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строить график линейной функции;</w:t>
      </w:r>
    </w:p>
    <w:p w14:paraId="59966B5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14:paraId="7AA152C1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определять приближенные значения координат точки пересечения графиков функций;</w:t>
      </w:r>
    </w:p>
    <w:p w14:paraId="19F0A80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14:paraId="406A0BCD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решать задачи на прогрессии, в которых ответ может быть получен непосредственным подсчетом без применения формул.</w:t>
      </w:r>
    </w:p>
    <w:p w14:paraId="3F537E5B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01233C75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14:paraId="3FD30E59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использовать свойства линейной функции и ее график при решении задач из других учебных предметов.</w:t>
      </w:r>
    </w:p>
    <w:p w14:paraId="1EDA4EDE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 xml:space="preserve">Статистика и теория вероятностей </w:t>
      </w:r>
    </w:p>
    <w:p w14:paraId="3810541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Иметь представление о статистических характеристиках, вероятности случайного события, комбинаторных задачах;</w:t>
      </w:r>
    </w:p>
    <w:p w14:paraId="6577E8F3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решать простейшие комбинаторные задачи методом прямого и организованного перебора;</w:t>
      </w:r>
    </w:p>
    <w:p w14:paraId="44309B40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представлять данные в виде таблиц, диаграмм, графиков;</w:t>
      </w:r>
    </w:p>
    <w:p w14:paraId="17C0D273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диаграммы, графика;</w:t>
      </w:r>
    </w:p>
    <w:p w14:paraId="5B564457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 xml:space="preserve">определять </w:t>
      </w:r>
      <w:r w:rsidRPr="00CC206C">
        <w:rPr>
          <w:rStyle w:val="dash041e0431044b0447043d044b0439char1"/>
          <w:sz w:val="28"/>
          <w:szCs w:val="28"/>
        </w:rPr>
        <w:t>основные статистические характеристики числовых наборов;</w:t>
      </w:r>
    </w:p>
    <w:p w14:paraId="1788B12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lastRenderedPageBreak/>
        <w:t>оценивать вероятность события в простейших случаях;</w:t>
      </w:r>
    </w:p>
    <w:p w14:paraId="7200B5B9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иметь представление о роли закона больших чисел в массовых явлениях.</w:t>
      </w:r>
    </w:p>
    <w:p w14:paraId="20487FE2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185EB661" w14:textId="77777777" w:rsidR="00CC206C" w:rsidRPr="00CC206C" w:rsidRDefault="00CC206C" w:rsidP="00CC206C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оценивать количество возможных вариантов методом перебора;</w:t>
      </w:r>
    </w:p>
    <w:p w14:paraId="04876056" w14:textId="77777777" w:rsidR="00CC206C" w:rsidRPr="00CC206C" w:rsidRDefault="00CC206C" w:rsidP="00CC206C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иметь представление о роли практически достоверных и маловероятных событий;</w:t>
      </w:r>
    </w:p>
    <w:p w14:paraId="58878674" w14:textId="77777777" w:rsidR="00CC206C" w:rsidRPr="00CC206C" w:rsidRDefault="00CC206C" w:rsidP="00CC206C">
      <w:pPr>
        <w:pStyle w:val="a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CC206C">
        <w:rPr>
          <w:rStyle w:val="dash041e0431044b0447043d044b0439char1"/>
          <w:sz w:val="28"/>
          <w:szCs w:val="28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CC206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23DE75B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CC206C">
        <w:rPr>
          <w:rFonts w:ascii="Times New Roman" w:hAnsi="Times New Roman"/>
          <w:sz w:val="28"/>
          <w:szCs w:val="28"/>
        </w:rPr>
        <w:t>оценивать вероятность реальных событий и явлений в несложных ситуациях.</w:t>
      </w:r>
    </w:p>
    <w:p w14:paraId="7BE17861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06C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14:paraId="13D417C7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14:paraId="4AA0EE8E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14:paraId="1AEC9F72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14:paraId="02AD9470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 xml:space="preserve">составлять план решения задачи; </w:t>
      </w:r>
    </w:p>
    <w:p w14:paraId="58242CC1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выделять этапы решения задачи;</w:t>
      </w:r>
    </w:p>
    <w:p w14:paraId="7ED5DE6D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14:paraId="6DC2E52B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знать различие скоростей объекта в стоячей воде, против течения и по течению реки;</w:t>
      </w:r>
    </w:p>
    <w:p w14:paraId="68DEA046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решать задачи на нахождение части числа и числа по его части;</w:t>
      </w:r>
    </w:p>
    <w:p w14:paraId="3FB78ECC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14:paraId="7FEDFB20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14:paraId="67C804B7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решать несложные логические задачи методом рассуждений.</w:t>
      </w:r>
    </w:p>
    <w:p w14:paraId="7F69D7B0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1A847AC5" w14:textId="77777777" w:rsidR="00CC206C" w:rsidRPr="00CC206C" w:rsidRDefault="00CC206C" w:rsidP="00CC206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выдвигать гипотезы о возможных предельных значениях искомых в задаче величин (делать прикидку).</w:t>
      </w:r>
    </w:p>
    <w:p w14:paraId="424DE33F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06C"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14:paraId="4113BA02" w14:textId="77777777" w:rsidR="00CC206C" w:rsidRPr="00CC206C" w:rsidRDefault="00CC206C" w:rsidP="00CC206C">
      <w:pPr>
        <w:numPr>
          <w:ilvl w:val="0"/>
          <w:numId w:val="28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Описывать отдельные выдающиеся результаты, полученные в ходе развития математики как науки;</w:t>
      </w:r>
    </w:p>
    <w:p w14:paraId="2CD3BB90" w14:textId="77777777" w:rsidR="00CC206C" w:rsidRPr="00CC206C" w:rsidRDefault="00CC206C" w:rsidP="00CC206C">
      <w:pPr>
        <w:numPr>
          <w:ilvl w:val="0"/>
          <w:numId w:val="28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знать примеры математических открытий и их авторов, в связи с отечественной и всемирной историей;</w:t>
      </w:r>
    </w:p>
    <w:p w14:paraId="51CF5F2C" w14:textId="77777777" w:rsidR="00CC206C" w:rsidRPr="00CC206C" w:rsidRDefault="00CC206C" w:rsidP="00CC206C">
      <w:pPr>
        <w:numPr>
          <w:ilvl w:val="0"/>
          <w:numId w:val="28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понимать роль математики в развитии России.</w:t>
      </w:r>
    </w:p>
    <w:p w14:paraId="1B830F5A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06C">
        <w:rPr>
          <w:rFonts w:ascii="Times New Roman" w:hAnsi="Times New Roman" w:cs="Times New Roman"/>
          <w:b/>
          <w:bCs/>
          <w:sz w:val="28"/>
          <w:szCs w:val="28"/>
        </w:rPr>
        <w:t xml:space="preserve">Методы математики </w:t>
      </w:r>
    </w:p>
    <w:p w14:paraId="0DF0A68C" w14:textId="77777777" w:rsidR="00CC206C" w:rsidRPr="00CC206C" w:rsidRDefault="00CC206C" w:rsidP="00CC206C">
      <w:pPr>
        <w:numPr>
          <w:ilvl w:val="0"/>
          <w:numId w:val="28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lastRenderedPageBreak/>
        <w:t>Выбирать подходящий изученный метод для решения изученных типов математических задач;</w:t>
      </w:r>
    </w:p>
    <w:p w14:paraId="6431FAD6" w14:textId="77777777" w:rsidR="00CC206C" w:rsidRPr="00CC206C" w:rsidRDefault="00CC206C" w:rsidP="00CC206C">
      <w:pPr>
        <w:numPr>
          <w:ilvl w:val="0"/>
          <w:numId w:val="28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sz w:val="28"/>
          <w:szCs w:val="28"/>
        </w:rPr>
        <w:t>Приводить примеры математических закономерностей в окружающей действительности и произведениях искусства.</w:t>
      </w:r>
    </w:p>
    <w:p w14:paraId="6C70C380" w14:textId="77777777" w:rsidR="00CC206C" w:rsidRPr="00CC206C" w:rsidRDefault="00CC206C" w:rsidP="00CC206C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_Toc284662722"/>
      <w:bookmarkStart w:id="5" w:name="_Toc284663348"/>
    </w:p>
    <w:p w14:paraId="3D08E496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6" w:name="_Toc31893399"/>
      <w:r w:rsidRPr="00CC206C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  <w:bookmarkEnd w:id="4"/>
      <w:bookmarkEnd w:id="5"/>
      <w:bookmarkEnd w:id="6"/>
    </w:p>
    <w:p w14:paraId="1936154D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Элементы теории множеств и математической логики</w:t>
      </w:r>
    </w:p>
    <w:p w14:paraId="4ADBF766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Оперировать</w:t>
      </w:r>
      <w:r w:rsidRPr="00CC206C">
        <w:rPr>
          <w:rStyle w:val="ac"/>
          <w:rFonts w:ascii="Times New Roman" w:hAnsi="Times New Roman" w:cs="Times New Roman"/>
          <w:i/>
          <w:sz w:val="28"/>
          <w:szCs w:val="28"/>
        </w:rPr>
        <w:footnoteReference w:id="2"/>
      </w:r>
      <w:r w:rsidRPr="00CC206C">
        <w:rPr>
          <w:rFonts w:ascii="Times New Roman" w:hAnsi="Times New Roman" w:cs="Times New Roman"/>
          <w:i/>
          <w:sz w:val="28"/>
          <w:szCs w:val="28"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14:paraId="73AEE861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изображать множества и отношение множеств с помощью кругов Эйлера;</w:t>
      </w:r>
    </w:p>
    <w:p w14:paraId="1815D9C3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 xml:space="preserve">определять принадлежность элемента множеству, объединению и пересечению множеств; </w:t>
      </w:r>
    </w:p>
    <w:p w14:paraId="194FBF85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задавать множество с помощью перечисления элементов, словесного описания;</w:t>
      </w:r>
    </w:p>
    <w:p w14:paraId="23731534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14:paraId="11013519" w14:textId="77777777" w:rsidR="00CC206C" w:rsidRPr="00CC206C" w:rsidRDefault="00CC206C" w:rsidP="00CC206C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строить высказывания, отрицания высказываний.</w:t>
      </w:r>
    </w:p>
    <w:p w14:paraId="765EC550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2CC487F9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строить цепочки умозаключений на основе использования правил логики;</w:t>
      </w:r>
    </w:p>
    <w:p w14:paraId="0AA12351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14:paraId="62D49551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Числа</w:t>
      </w:r>
    </w:p>
    <w:p w14:paraId="10713BCA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14:paraId="630F756B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понимать и объяснять смысл позиционной записи натурального числа;</w:t>
      </w:r>
    </w:p>
    <w:p w14:paraId="63187D2F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выполнять вычисления, в том числе с использованием приемов рациональных вычислений;</w:t>
      </w:r>
    </w:p>
    <w:p w14:paraId="3D8762D2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выполнять округление рациональных чисел с заданной точностью;</w:t>
      </w:r>
    </w:p>
    <w:p w14:paraId="0DE6D79A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сравнивать рациональные и иррациональные числа;</w:t>
      </w:r>
    </w:p>
    <w:p w14:paraId="6BE9E318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представлять рациональное число в виде десятичной дроби</w:t>
      </w:r>
    </w:p>
    <w:p w14:paraId="06B9F9BF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lastRenderedPageBreak/>
        <w:t>упорядочивать числа, записанные в виде обыкновенной и десятичной дроби;</w:t>
      </w:r>
    </w:p>
    <w:p w14:paraId="27AEC8C3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находить НОД и НОК чисел и использовать их при решении задач.</w:t>
      </w:r>
    </w:p>
    <w:p w14:paraId="7758B967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21CD9915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14:paraId="67768D6C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14:paraId="4A1C5D6C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составлять и оценивать числовые выражения при решении практических задач и задач из других учебных предметов;</w:t>
      </w:r>
    </w:p>
    <w:p w14:paraId="3D38D55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записывать и округлять числовые значения реальных величин с использованием разных систем измерения.</w:t>
      </w:r>
    </w:p>
    <w:p w14:paraId="485E6EE2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Тождественные преобразования</w:t>
      </w:r>
    </w:p>
    <w:p w14:paraId="69D0B7FB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Оперировать понятиями степени с натуральным показателем, степени с целым отрицательным показателем;</w:t>
      </w:r>
    </w:p>
    <w:p w14:paraId="072EF6E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14:paraId="2FC2797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14:paraId="52B9E47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выделять квадрат суммы и разности одночленов;</w:t>
      </w:r>
    </w:p>
    <w:p w14:paraId="407F02E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раскладывать на множители квадратный   трехчлен;</w:t>
      </w:r>
    </w:p>
    <w:p w14:paraId="639EFE94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14:paraId="6599697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14:paraId="497054D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выражений, содержащих квадратные корни;</w:t>
      </w:r>
    </w:p>
    <w:p w14:paraId="7574C9E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выделять квадрат суммы или разности двучлена в выражениях, содержащих квадратные корни;</w:t>
      </w:r>
    </w:p>
    <w:p w14:paraId="1C72630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выражений, содержащих модуль.</w:t>
      </w:r>
    </w:p>
    <w:p w14:paraId="6B4EFC81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5039DAB2" w14:textId="77777777" w:rsidR="00CC206C" w:rsidRPr="00CC206C" w:rsidRDefault="00CC206C" w:rsidP="00CC206C">
      <w:pPr>
        <w:pStyle w:val="a"/>
        <w:numPr>
          <w:ilvl w:val="0"/>
          <w:numId w:val="1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и действия с числами, записанными в стандартном виде;</w:t>
      </w:r>
    </w:p>
    <w:p w14:paraId="5687C5FD" w14:textId="77777777" w:rsidR="00CC206C" w:rsidRPr="00CC206C" w:rsidRDefault="00CC206C" w:rsidP="00CC206C">
      <w:pPr>
        <w:pStyle w:val="a"/>
        <w:numPr>
          <w:ilvl w:val="0"/>
          <w:numId w:val="1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преобразования алгебраических выражений при решении задач других учебных предметов.</w:t>
      </w:r>
    </w:p>
    <w:p w14:paraId="31C36742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14:paraId="305D1B7B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lastRenderedPageBreak/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14:paraId="7EF4029D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линейные уравнения и уравнения, сводимые к линейным с помощью тождественных преобразований;</w:t>
      </w:r>
    </w:p>
    <w:p w14:paraId="7215456E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квадратные уравнения и уравнения, сводимые к квадратным с помощью тождественных преобразований;</w:t>
      </w:r>
    </w:p>
    <w:p w14:paraId="35158BAA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дробно-линейные уравнения;</w:t>
      </w:r>
    </w:p>
    <w:p w14:paraId="169BD898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решать простейшие иррациональные уравнения вида </w:t>
      </w:r>
      <w:r w:rsidRPr="00CC206C">
        <w:rPr>
          <w:rFonts w:ascii="Times New Roman" w:hAnsi="Times New Roman"/>
          <w:i/>
          <w:noProof/>
          <w:position w:val="-16"/>
          <w:sz w:val="28"/>
          <w:szCs w:val="28"/>
        </w:rPr>
        <w:drawing>
          <wp:inline distT="0" distB="0" distL="0" distR="0" wp14:anchorId="5A3A5E5C" wp14:editId="0C42D4E1">
            <wp:extent cx="742950" cy="285750"/>
            <wp:effectExtent l="0" t="0" r="0" b="0"/>
            <wp:docPr id="102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i/>
          <w:sz w:val="28"/>
          <w:szCs w:val="28"/>
        </w:rPr>
        <w:t xml:space="preserve">, </w:t>
      </w:r>
      <w:r w:rsidRPr="00CC206C">
        <w:rPr>
          <w:rFonts w:ascii="Times New Roman" w:hAnsi="Times New Roman"/>
          <w:i/>
          <w:noProof/>
          <w:position w:val="-16"/>
          <w:sz w:val="28"/>
          <w:szCs w:val="28"/>
        </w:rPr>
        <w:drawing>
          <wp:inline distT="0" distB="0" distL="0" distR="0" wp14:anchorId="7AED6CF7" wp14:editId="017A2689">
            <wp:extent cx="1095375" cy="285750"/>
            <wp:effectExtent l="0" t="0" r="0" b="0"/>
            <wp:docPr id="102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i/>
          <w:sz w:val="28"/>
          <w:szCs w:val="28"/>
        </w:rPr>
        <w:t>;</w:t>
      </w:r>
    </w:p>
    <w:p w14:paraId="73D0FEE8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решать уравнения вида </w:t>
      </w:r>
      <w:r w:rsidRPr="00CC206C">
        <w:rPr>
          <w:rFonts w:ascii="Times New Roman" w:hAnsi="Times New Roman"/>
          <w:i/>
          <w:noProof/>
          <w:position w:val="-6"/>
          <w:sz w:val="28"/>
          <w:szCs w:val="28"/>
        </w:rPr>
        <w:drawing>
          <wp:inline distT="0" distB="0" distL="0" distR="0" wp14:anchorId="46251156" wp14:editId="1716F998">
            <wp:extent cx="457200" cy="276225"/>
            <wp:effectExtent l="0" t="0" r="0" b="0"/>
            <wp:docPr id="103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t75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i/>
          <w:sz w:val="28"/>
          <w:szCs w:val="28"/>
        </w:rPr>
        <w:t>;</w:t>
      </w:r>
    </w:p>
    <w:p w14:paraId="33CFF34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уравнения способом разложения на множители и замены переменной;</w:t>
      </w:r>
    </w:p>
    <w:p w14:paraId="4BB3F0E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использовать метод интервалов для решения целых и дробно-рациональных неравенств;</w:t>
      </w:r>
    </w:p>
    <w:p w14:paraId="512CF9F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линейные уравнения и неравенства с параметрами;</w:t>
      </w:r>
    </w:p>
    <w:p w14:paraId="457F9B0E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несложные квадратные уравнения с параметром;</w:t>
      </w:r>
    </w:p>
    <w:p w14:paraId="4B6C45BF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несложные системы линейных уравнений с параметрами;</w:t>
      </w:r>
    </w:p>
    <w:p w14:paraId="13BC8C2D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несложные уравнения в целых числах.</w:t>
      </w:r>
    </w:p>
    <w:p w14:paraId="435A6161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7D56A791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14:paraId="0067640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14:paraId="19745DCC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14:paraId="203F1003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14:paraId="2E560E13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Функции</w:t>
      </w:r>
    </w:p>
    <w:p w14:paraId="3666C9CB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CC206C">
        <w:rPr>
          <w:rFonts w:ascii="Times New Roman" w:hAnsi="Times New Roman"/>
          <w:i/>
          <w:sz w:val="28"/>
          <w:szCs w:val="28"/>
        </w:rPr>
        <w:t>знакопостоянства</w:t>
      </w:r>
      <w:proofErr w:type="spellEnd"/>
      <w:r w:rsidRPr="00CC206C">
        <w:rPr>
          <w:rFonts w:ascii="Times New Roman" w:hAnsi="Times New Roman"/>
          <w:i/>
          <w:sz w:val="28"/>
          <w:szCs w:val="28"/>
        </w:rPr>
        <w:t xml:space="preserve">, монотонность функции, четность/нечетность функции; </w:t>
      </w:r>
    </w:p>
    <w:p w14:paraId="205830E3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строить графики линейной, квадратичной функций, обратной пропорциональности, функции вида: </w:t>
      </w:r>
      <w:r w:rsidRPr="00CC206C">
        <w:rPr>
          <w:rFonts w:ascii="Times New Roman" w:hAnsi="Times New Roman"/>
          <w:i/>
          <w:noProof/>
          <w:position w:val="-24"/>
          <w:sz w:val="28"/>
          <w:szCs w:val="28"/>
        </w:rPr>
        <w:drawing>
          <wp:inline distT="0" distB="0" distL="0" distR="0" wp14:anchorId="677209FE" wp14:editId="1CF643F2">
            <wp:extent cx="819150" cy="361950"/>
            <wp:effectExtent l="0" t="0" r="0" b="0"/>
            <wp:docPr id="103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_t75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i/>
          <w:sz w:val="28"/>
          <w:szCs w:val="28"/>
        </w:rPr>
        <w:t xml:space="preserve">, </w:t>
      </w:r>
      <w:r w:rsidRPr="00CC206C">
        <w:rPr>
          <w:rFonts w:ascii="Times New Roman" w:hAnsi="Times New Roman"/>
          <w:i/>
          <w:noProof/>
          <w:position w:val="-10"/>
          <w:sz w:val="28"/>
          <w:szCs w:val="28"/>
        </w:rPr>
        <w:drawing>
          <wp:inline distT="0" distB="0" distL="0" distR="0" wp14:anchorId="2E995941" wp14:editId="4C01F13F">
            <wp:extent cx="552450" cy="180975"/>
            <wp:effectExtent l="0" t="0" r="0" b="0"/>
            <wp:docPr id="103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_t75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i/>
          <w:sz w:val="28"/>
          <w:szCs w:val="28"/>
        </w:rPr>
        <w:fldChar w:fldCharType="begin"/>
      </w:r>
      <w:r w:rsidRPr="00CC206C">
        <w:rPr>
          <w:rFonts w:ascii="Times New Roman" w:hAnsi="Times New Roman"/>
          <w:i/>
          <w:sz w:val="28"/>
          <w:szCs w:val="28"/>
        </w:rPr>
        <w:instrText xml:space="preserve"> QUOTE  </w:instrText>
      </w:r>
      <w:r w:rsidRPr="00CC206C">
        <w:rPr>
          <w:rFonts w:ascii="Times New Roman" w:hAnsi="Times New Roman"/>
          <w:i/>
          <w:sz w:val="28"/>
          <w:szCs w:val="28"/>
        </w:rPr>
        <w:fldChar w:fldCharType="end"/>
      </w:r>
      <w:r w:rsidRPr="00CC206C">
        <w:rPr>
          <w:rFonts w:ascii="Times New Roman" w:hAnsi="Times New Roman"/>
          <w:b/>
          <w:bCs/>
          <w:i/>
          <w:sz w:val="28"/>
          <w:szCs w:val="28"/>
        </w:rPr>
        <w:t>,</w:t>
      </w:r>
      <w:r w:rsidRPr="00CC206C">
        <w:rPr>
          <w:rFonts w:ascii="Times New Roman" w:eastAsia="Times New Roman" w:hAnsi="Times New Roman"/>
          <w:bCs/>
          <w:i/>
          <w:noProof/>
          <w:position w:val="-10"/>
          <w:sz w:val="28"/>
          <w:szCs w:val="28"/>
        </w:rPr>
        <w:drawing>
          <wp:inline distT="0" distB="0" distL="0" distR="0" wp14:anchorId="0190E78A" wp14:editId="2F0F50F5">
            <wp:extent cx="457200" cy="180975"/>
            <wp:effectExtent l="0" t="0" r="0" b="0"/>
            <wp:docPr id="103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4" cstate="print"/>
                    <a:srcRect/>
                    <a:stretch/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sz w:val="28"/>
          <w:szCs w:val="28"/>
        </w:rPr>
        <w:fldChar w:fldCharType="begin"/>
      </w:r>
      <w:r w:rsidRPr="00CC206C">
        <w:rPr>
          <w:rFonts w:ascii="Times New Roman" w:hAnsi="Times New Roman"/>
          <w:sz w:val="28"/>
          <w:szCs w:val="28"/>
        </w:rPr>
        <w:fldChar w:fldCharType="separate"/>
      </w:r>
      <w:r w:rsidRPr="00CC206C">
        <w:rPr>
          <w:rFonts w:ascii="Times New Roman" w:eastAsia="Times New Roman" w:hAnsi="Times New Roman"/>
          <w:bCs/>
          <w:i/>
          <w:noProof/>
          <w:position w:val="-10"/>
          <w:sz w:val="28"/>
          <w:szCs w:val="28"/>
        </w:rPr>
        <w:drawing>
          <wp:inline distT="0" distB="0" distL="0" distR="0" wp14:anchorId="79A186D7" wp14:editId="44BEE885">
            <wp:extent cx="478155" cy="245110"/>
            <wp:effectExtent l="0" t="0" r="0" b="2540"/>
            <wp:docPr id="1034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"/>
                    <pic:cNvPicPr/>
                  </pic:nvPicPr>
                  <pic:blipFill>
                    <a:blip r:embed="rId14" cstate="print"/>
                    <a:srcRect/>
                    <a:stretch/>
                  </pic:blipFill>
                  <pic:spPr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eastAsia="Times New Roman" w:hAnsi="Times New Roman"/>
          <w:bCs/>
          <w:i/>
          <w:noProof/>
          <w:position w:val="-10"/>
          <w:sz w:val="28"/>
          <w:szCs w:val="28"/>
        </w:rPr>
        <w:fldChar w:fldCharType="end"/>
      </w:r>
      <w:r w:rsidRPr="00CC206C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CC206C">
        <w:rPr>
          <w:rFonts w:ascii="Times New Roman" w:hAnsi="Times New Roman"/>
          <w:bCs/>
          <w:i/>
          <w:noProof/>
          <w:position w:val="-12"/>
          <w:sz w:val="28"/>
          <w:szCs w:val="28"/>
        </w:rPr>
        <w:drawing>
          <wp:inline distT="0" distB="0" distL="0" distR="0" wp14:anchorId="6AEB02AB" wp14:editId="54D2377B">
            <wp:extent cx="361950" cy="180975"/>
            <wp:effectExtent l="0" t="0" r="0" b="0"/>
            <wp:docPr id="103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_t75"/>
                    <pic:cNvPicPr/>
                  </pic:nvPicPr>
                  <pic:blipFill>
                    <a:blip r:embed="rId15" cstate="print"/>
                    <a:srcRect/>
                    <a:stretch/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bCs/>
          <w:i/>
          <w:sz w:val="28"/>
          <w:szCs w:val="28"/>
        </w:rPr>
        <w:t>;</w:t>
      </w:r>
    </w:p>
    <w:p w14:paraId="72583A85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на примере квадратичной функции, использовать преобразования графика функции </w:t>
      </w:r>
      <w:r w:rsidRPr="00CC206C">
        <w:rPr>
          <w:rFonts w:ascii="Times New Roman" w:hAnsi="Times New Roman"/>
          <w:i/>
          <w:sz w:val="28"/>
          <w:szCs w:val="28"/>
          <w:lang w:val="en-US"/>
        </w:rPr>
        <w:t>y</w:t>
      </w:r>
      <w:r w:rsidRPr="00CC206C">
        <w:rPr>
          <w:rFonts w:ascii="Times New Roman" w:hAnsi="Times New Roman"/>
          <w:i/>
          <w:sz w:val="28"/>
          <w:szCs w:val="28"/>
        </w:rPr>
        <w:t>=</w:t>
      </w:r>
      <w:r w:rsidRPr="00CC206C">
        <w:rPr>
          <w:rFonts w:ascii="Times New Roman" w:hAnsi="Times New Roman"/>
          <w:i/>
          <w:sz w:val="28"/>
          <w:szCs w:val="28"/>
          <w:lang w:val="en-US"/>
        </w:rPr>
        <w:t>f</w:t>
      </w:r>
      <w:r w:rsidRPr="00CC206C">
        <w:rPr>
          <w:rFonts w:ascii="Times New Roman" w:hAnsi="Times New Roman"/>
          <w:i/>
          <w:sz w:val="28"/>
          <w:szCs w:val="28"/>
        </w:rPr>
        <w:t>(</w:t>
      </w:r>
      <w:r w:rsidRPr="00CC206C">
        <w:rPr>
          <w:rFonts w:ascii="Times New Roman" w:hAnsi="Times New Roman"/>
          <w:i/>
          <w:sz w:val="28"/>
          <w:szCs w:val="28"/>
          <w:lang w:val="en-US"/>
        </w:rPr>
        <w:t>x</w:t>
      </w:r>
      <w:r w:rsidRPr="00CC206C">
        <w:rPr>
          <w:rFonts w:ascii="Times New Roman" w:hAnsi="Times New Roman"/>
          <w:i/>
          <w:sz w:val="28"/>
          <w:szCs w:val="28"/>
        </w:rPr>
        <w:t xml:space="preserve">) для построения графиков функций </w:t>
      </w:r>
      <w:r w:rsidRPr="00CC206C">
        <w:rPr>
          <w:rFonts w:ascii="Times New Roman" w:hAnsi="Times New Roman"/>
          <w:i/>
          <w:noProof/>
          <w:position w:val="-12"/>
          <w:sz w:val="28"/>
          <w:szCs w:val="28"/>
        </w:rPr>
        <w:drawing>
          <wp:inline distT="0" distB="0" distL="0" distR="0" wp14:anchorId="1FA7501D" wp14:editId="70B9279F">
            <wp:extent cx="1085850" cy="180975"/>
            <wp:effectExtent l="0" t="0" r="0" b="0"/>
            <wp:docPr id="103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_t75"/>
                    <pic:cNvPicPr/>
                  </pic:nvPicPr>
                  <pic:blipFill>
                    <a:blip r:embed="rId16" cstate="print"/>
                    <a:srcRect/>
                    <a:stretch/>
                  </pic:blipFill>
                  <pic:spPr>
                    <a:xfrm>
                      <a:off x="0" y="0"/>
                      <a:ext cx="1085850" cy="180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06C">
        <w:rPr>
          <w:rFonts w:ascii="Times New Roman" w:hAnsi="Times New Roman"/>
          <w:i/>
          <w:sz w:val="28"/>
          <w:szCs w:val="28"/>
        </w:rPr>
        <w:t xml:space="preserve">; </w:t>
      </w:r>
    </w:p>
    <w:p w14:paraId="3DC9FA2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lastRenderedPageBreak/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14:paraId="088E6B22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исследовать функцию по ее графику;</w:t>
      </w:r>
    </w:p>
    <w:p w14:paraId="5AB0BD55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находить множество значений, нули, промежутки </w:t>
      </w:r>
      <w:proofErr w:type="spellStart"/>
      <w:r w:rsidRPr="00CC206C">
        <w:rPr>
          <w:rFonts w:ascii="Times New Roman" w:hAnsi="Times New Roman"/>
          <w:i/>
          <w:sz w:val="28"/>
          <w:szCs w:val="28"/>
        </w:rPr>
        <w:t>знакопостоянства</w:t>
      </w:r>
      <w:proofErr w:type="spellEnd"/>
      <w:r w:rsidRPr="00CC206C">
        <w:rPr>
          <w:rFonts w:ascii="Times New Roman" w:hAnsi="Times New Roman"/>
          <w:i/>
          <w:sz w:val="28"/>
          <w:szCs w:val="28"/>
        </w:rPr>
        <w:t>, монотонности квадратичной функции;</w:t>
      </w:r>
    </w:p>
    <w:p w14:paraId="495C58BE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оперировать понятиями: последовательность, арифметическая прогрессия, геометрическая прогрессия;</w:t>
      </w:r>
    </w:p>
    <w:p w14:paraId="76C55C51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решать задачи на арифметическую и геометрическую прогрессию.</w:t>
      </w:r>
    </w:p>
    <w:p w14:paraId="0C7393D4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48FADDFE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иллюстрировать с помощью графика реальную зависимость или процесс по их характеристикам;</w:t>
      </w:r>
    </w:p>
    <w:p w14:paraId="5B233908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использовать свойства и график квадратичной функции при решении задач из других учебных предметов.</w:t>
      </w:r>
    </w:p>
    <w:p w14:paraId="714FC6FD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06C">
        <w:rPr>
          <w:rFonts w:ascii="Times New Roman" w:hAnsi="Times New Roman" w:cs="Times New Roman"/>
          <w:b/>
          <w:bCs/>
          <w:sz w:val="28"/>
          <w:szCs w:val="28"/>
        </w:rPr>
        <w:t>Текстовые задачи</w:t>
      </w:r>
    </w:p>
    <w:p w14:paraId="1C91C502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14:paraId="1F3FA330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14:paraId="67642A86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CC206C">
        <w:rPr>
          <w:rFonts w:ascii="Times New Roman" w:hAnsi="Times New Roman"/>
          <w:i/>
          <w:sz w:val="28"/>
          <w:szCs w:val="28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14:paraId="08C03877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14:paraId="5142E247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моделировать рассуждения при поиске решения задач с помощью граф-схемы;</w:t>
      </w:r>
    </w:p>
    <w:p w14:paraId="0DEFAEB7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выделять этапы решения задачи и содержание каждого этапа;</w:t>
      </w:r>
    </w:p>
    <w:p w14:paraId="3F0E4BB1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14:paraId="227A9B65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анализировать затруднения при решении задач;</w:t>
      </w:r>
    </w:p>
    <w:p w14:paraId="54A84037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14:paraId="55B4659B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14:paraId="04AACD2B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14:paraId="278DA6A4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14:paraId="003EA804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 xml:space="preserve">решать разнообразные задачи «на части», </w:t>
      </w:r>
    </w:p>
    <w:p w14:paraId="7EC04B09" w14:textId="77777777" w:rsidR="00CC206C" w:rsidRPr="00CC206C" w:rsidRDefault="00CC206C" w:rsidP="00CC206C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lastRenderedPageBreak/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14:paraId="320B9135" w14:textId="77777777" w:rsidR="00CC206C" w:rsidRPr="00CC206C" w:rsidRDefault="00CC206C" w:rsidP="00CC206C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14:paraId="00CE6690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владеть основными методами решения задач на смеси, сплавы, концентрации;</w:t>
      </w:r>
    </w:p>
    <w:p w14:paraId="094160A8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решать задачи на проценты, в том числе, сложные проценты с обоснованием, используя разные способы;</w:t>
      </w:r>
    </w:p>
    <w:p w14:paraId="2C25C54E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14:paraId="400F1020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14:paraId="1CEA6219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решать несложные задачи по математической статистике;</w:t>
      </w:r>
    </w:p>
    <w:p w14:paraId="66C2195E" w14:textId="77777777" w:rsidR="00CC206C" w:rsidRPr="00CC206C" w:rsidRDefault="00CC206C" w:rsidP="00CC206C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14:paraId="3F542582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1A2FB775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CC206C">
        <w:rPr>
          <w:rFonts w:ascii="Times New Roman" w:hAnsi="Times New Roman"/>
          <w:i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14:paraId="339DC511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CC206C">
        <w:rPr>
          <w:rFonts w:ascii="Times New Roman" w:hAnsi="Times New Roman"/>
          <w:i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14:paraId="469DF48B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  <w:lang w:eastAsia="en-US"/>
        </w:rPr>
        <w:t>решать задачи на движение по реке, рассматривая разные системы отсчета.</w:t>
      </w:r>
    </w:p>
    <w:p w14:paraId="34BB4A65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 xml:space="preserve">Статистика и теория вероятностей </w:t>
      </w:r>
    </w:p>
    <w:p w14:paraId="1021CCA0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14:paraId="7BB3D7FC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 xml:space="preserve">извлекать информацию, </w:t>
      </w:r>
      <w:r w:rsidRPr="00CC206C">
        <w:rPr>
          <w:rStyle w:val="dash041e0431044b0447043d044b0439char1"/>
          <w:i/>
          <w:sz w:val="28"/>
          <w:szCs w:val="28"/>
        </w:rPr>
        <w:t>представленную в таблицах, на диаграммах, графиках</w:t>
      </w:r>
      <w:r w:rsidRPr="00CC206C">
        <w:rPr>
          <w:rFonts w:ascii="Times New Roman" w:hAnsi="Times New Roman"/>
          <w:i/>
          <w:sz w:val="28"/>
          <w:szCs w:val="28"/>
        </w:rPr>
        <w:t>;</w:t>
      </w:r>
    </w:p>
    <w:p w14:paraId="3D71D1C9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составлять таблицы, строить диаграммы и графики на основе данных;</w:t>
      </w:r>
    </w:p>
    <w:p w14:paraId="5289F3F2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оперировать понятиями: факториал числа, перестановки и сочетания, треугольник Паскаля;</w:t>
      </w:r>
    </w:p>
    <w:p w14:paraId="11606249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применять правило произведения при решении комбинаторных задач;</w:t>
      </w:r>
    </w:p>
    <w:p w14:paraId="39A7360E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lastRenderedPageBreak/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14:paraId="5ED17F04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представлять информацию с помощью кругов Эйлера;</w:t>
      </w:r>
    </w:p>
    <w:p w14:paraId="2602A4AE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решать задачи на вычисление вероятности с подсчетом количества вариантов с помощью комбинаторики.</w:t>
      </w:r>
    </w:p>
    <w:p w14:paraId="4E747416" w14:textId="77777777" w:rsidR="00CC206C" w:rsidRPr="00CC206C" w:rsidRDefault="00CC206C" w:rsidP="00CC206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06C">
        <w:rPr>
          <w:rFonts w:ascii="Times New Roman" w:hAnsi="Times New Roman" w:cs="Times New Roman"/>
          <w:b/>
          <w:sz w:val="28"/>
          <w:szCs w:val="28"/>
        </w:rPr>
        <w:t>В повседневной жизни и при изучении других предметов:</w:t>
      </w:r>
    </w:p>
    <w:p w14:paraId="649657C4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 xml:space="preserve">извлекать, интерпретировать и преобразовывать информацию, </w:t>
      </w:r>
      <w:r w:rsidRPr="00CC206C">
        <w:rPr>
          <w:rStyle w:val="dash041e0431044b0447043d044b0439char1"/>
          <w:i/>
          <w:sz w:val="28"/>
          <w:szCs w:val="28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14:paraId="76B1E9FE" w14:textId="77777777" w:rsidR="00CC206C" w:rsidRPr="00CC206C" w:rsidRDefault="00CC206C" w:rsidP="00CC206C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14:paraId="226AB5C7" w14:textId="77777777" w:rsidR="00CC206C" w:rsidRPr="00CC206C" w:rsidRDefault="00CC206C" w:rsidP="00CC206C">
      <w:pPr>
        <w:pStyle w:val="a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8"/>
          <w:szCs w:val="28"/>
        </w:rPr>
      </w:pPr>
      <w:r w:rsidRPr="00CC206C">
        <w:rPr>
          <w:rFonts w:ascii="Times New Roman" w:hAnsi="Times New Roman"/>
          <w:i/>
          <w:sz w:val="28"/>
          <w:szCs w:val="28"/>
        </w:rPr>
        <w:t>оценивать вероятность реальных событий и явлений.</w:t>
      </w:r>
    </w:p>
    <w:p w14:paraId="685EC061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06C">
        <w:rPr>
          <w:rFonts w:ascii="Times New Roman" w:hAnsi="Times New Roman" w:cs="Times New Roman"/>
          <w:b/>
          <w:bCs/>
          <w:sz w:val="28"/>
          <w:szCs w:val="28"/>
        </w:rPr>
        <w:t>История математики</w:t>
      </w:r>
    </w:p>
    <w:p w14:paraId="1607354A" w14:textId="77777777" w:rsidR="00CC206C" w:rsidRPr="00CC206C" w:rsidRDefault="00CC206C" w:rsidP="00CC206C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Характеризовать вклад выдающихся математиков в развитие математики и иных научных областей;</w:t>
      </w:r>
    </w:p>
    <w:p w14:paraId="2D940883" w14:textId="77777777" w:rsidR="00CC206C" w:rsidRPr="00CC206C" w:rsidRDefault="00CC206C" w:rsidP="00CC206C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понимать роль математики в развитии России.</w:t>
      </w:r>
    </w:p>
    <w:p w14:paraId="23175F03" w14:textId="77777777" w:rsidR="00CC206C" w:rsidRPr="00CC206C" w:rsidRDefault="00CC206C" w:rsidP="00CC20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06C">
        <w:rPr>
          <w:rFonts w:ascii="Times New Roman" w:hAnsi="Times New Roman" w:cs="Times New Roman"/>
          <w:b/>
          <w:bCs/>
          <w:sz w:val="28"/>
          <w:szCs w:val="28"/>
        </w:rPr>
        <w:t>Методы математики</w:t>
      </w:r>
    </w:p>
    <w:p w14:paraId="52A4AC43" w14:textId="77777777" w:rsidR="00CC206C" w:rsidRPr="00CC206C" w:rsidRDefault="00CC206C" w:rsidP="00CC206C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Используя изученные методы, проводить доказательство, выполнять опровержение;</w:t>
      </w:r>
    </w:p>
    <w:p w14:paraId="12716CB2" w14:textId="77777777" w:rsidR="00CC206C" w:rsidRPr="00CC206C" w:rsidRDefault="00CC206C" w:rsidP="00CC206C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выбирать изученные методы и их комбинации для решения математических задач;</w:t>
      </w:r>
    </w:p>
    <w:p w14:paraId="2463A0CA" w14:textId="77777777" w:rsidR="00CC206C" w:rsidRPr="00CC206C" w:rsidRDefault="00CC206C" w:rsidP="00CC206C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14:paraId="1D1C1ABC" w14:textId="77777777" w:rsidR="00CC206C" w:rsidRPr="00CC206C" w:rsidRDefault="00CC206C" w:rsidP="00CC206C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206C">
        <w:rPr>
          <w:rFonts w:ascii="Times New Roman" w:hAnsi="Times New Roman" w:cs="Times New Roman"/>
          <w:i/>
          <w:sz w:val="28"/>
          <w:szCs w:val="28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14:paraId="6DDAD01F" w14:textId="7E6F305E" w:rsidR="00FF1415" w:rsidRPr="00CC206C" w:rsidRDefault="00FF1415" w:rsidP="00CC2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9F70C6" w14:textId="77777777" w:rsidR="00FF1415" w:rsidRPr="00CC206C" w:rsidRDefault="00FF1415" w:rsidP="00CC2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9AB3E7" w14:textId="77777777" w:rsidR="0005728F" w:rsidRPr="00CC206C" w:rsidRDefault="0005728F" w:rsidP="00CC20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F453F9" w14:textId="2A53D635" w:rsidR="009374A0" w:rsidRPr="003F6F5C" w:rsidRDefault="00AF5876" w:rsidP="003F6F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10B2F" w:rsidRPr="003F6F5C">
        <w:rPr>
          <w:rFonts w:ascii="Times New Roman" w:hAnsi="Times New Roman" w:cs="Times New Roman"/>
          <w:b/>
          <w:sz w:val="28"/>
          <w:szCs w:val="28"/>
        </w:rPr>
        <w:t>.</w:t>
      </w:r>
      <w:r w:rsidR="002659D7" w:rsidRPr="003F6F5C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  <w:r w:rsidR="001F51AC" w:rsidRPr="003F6F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F77" w:rsidRPr="003F6F5C">
        <w:rPr>
          <w:rFonts w:ascii="Times New Roman" w:hAnsi="Times New Roman" w:cs="Times New Roman"/>
          <w:b/>
          <w:sz w:val="28"/>
          <w:szCs w:val="28"/>
        </w:rPr>
        <w:t xml:space="preserve">АЛГЕБРЫ </w:t>
      </w:r>
      <w:r w:rsidR="002659D7" w:rsidRPr="003F6F5C">
        <w:rPr>
          <w:rFonts w:ascii="Times New Roman" w:hAnsi="Times New Roman" w:cs="Times New Roman"/>
          <w:b/>
          <w:sz w:val="28"/>
          <w:szCs w:val="28"/>
        </w:rPr>
        <w:t xml:space="preserve"> В 7-9 КЛАССАХ</w:t>
      </w:r>
      <w:r w:rsidR="0032344B" w:rsidRPr="003F6F5C">
        <w:rPr>
          <w:rFonts w:ascii="Times New Roman" w:hAnsi="Times New Roman" w:cs="Times New Roman"/>
          <w:b/>
          <w:sz w:val="28"/>
          <w:szCs w:val="28"/>
        </w:rPr>
        <w:t>.</w:t>
      </w:r>
    </w:p>
    <w:p w14:paraId="614653FE" w14:textId="77777777" w:rsidR="009374A0" w:rsidRPr="003F6F5C" w:rsidRDefault="004E0BAE" w:rsidP="003F6F5C">
      <w:pPr>
        <w:pStyle w:val="Heading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АРИФМЕТИКА</w:t>
      </w:r>
    </w:p>
    <w:p w14:paraId="4ED11A96" w14:textId="77777777" w:rsidR="00AF5876" w:rsidRDefault="004E0BAE" w:rsidP="003F6F5C">
      <w:pPr>
        <w:pStyle w:val="Heading10"/>
        <w:keepNext/>
        <w:keepLines/>
        <w:shd w:val="clear" w:color="auto" w:fill="auto"/>
        <w:spacing w:before="0" w:after="0" w:line="240" w:lineRule="auto"/>
        <w:jc w:val="both"/>
        <w:rPr>
          <w:rStyle w:val="BodytextBold"/>
          <w:rFonts w:eastAsia="Microsoft Sans Serif"/>
          <w:sz w:val="28"/>
          <w:szCs w:val="28"/>
        </w:rPr>
      </w:pPr>
      <w:r w:rsidRPr="003F6F5C">
        <w:rPr>
          <w:rStyle w:val="BodytextBold"/>
          <w:rFonts w:eastAsia="Microsoft Sans Serif"/>
          <w:sz w:val="28"/>
          <w:szCs w:val="28"/>
        </w:rPr>
        <w:t xml:space="preserve">Рациональные числа. </w:t>
      </w:r>
    </w:p>
    <w:p w14:paraId="62111DA0" w14:textId="6D4D7010" w:rsidR="009374A0" w:rsidRPr="003F6F5C" w:rsidRDefault="004E0BAE" w:rsidP="003F6F5C">
      <w:pPr>
        <w:pStyle w:val="Heading1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Расширение множества натураль</w:t>
      </w: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 xml:space="preserve">ных чисел до множества целых, </w:t>
      </w:r>
    </w:p>
    <w:p w14:paraId="45AA619C" w14:textId="77777777" w:rsidR="009374A0" w:rsidRPr="003F6F5C" w:rsidRDefault="004E0BAE" w:rsidP="003F6F5C">
      <w:pPr>
        <w:pStyle w:val="Heading1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множества целых чисел до множества рациональных. Рациональное число как отношение </w:t>
      </w:r>
    </w:p>
    <w:p w14:paraId="346F7963" w14:textId="77777777" w:rsidR="004E0BAE" w:rsidRPr="003F6F5C" w:rsidRDefault="004E0BAE" w:rsidP="003F6F5C">
      <w:pPr>
        <w:pStyle w:val="Heading1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где </w:t>
      </w:r>
      <w:r w:rsidRPr="003F6F5C">
        <w:rPr>
          <w:rStyle w:val="BodytextBoldItalic"/>
          <w:rFonts w:eastAsia="Microsoft Sans Serif"/>
          <w:sz w:val="28"/>
          <w:szCs w:val="28"/>
        </w:rPr>
        <w:t>т</w:t>
      </w: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целое число, </w:t>
      </w:r>
      <w:r w:rsidRPr="003F6F5C">
        <w:rPr>
          <w:rStyle w:val="BodytextBoldItalic"/>
          <w:rFonts w:eastAsia="Microsoft Sans Serif"/>
          <w:sz w:val="28"/>
          <w:szCs w:val="28"/>
        </w:rPr>
        <w:t>п</w:t>
      </w: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натуральное. Степень с це</w:t>
      </w:r>
      <w:r w:rsidRPr="003F6F5C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лым показателем.</w:t>
      </w:r>
    </w:p>
    <w:p w14:paraId="33908B08" w14:textId="77777777" w:rsidR="009374A0" w:rsidRPr="003F6F5C" w:rsidRDefault="004E0BAE" w:rsidP="003F6F5C">
      <w:pPr>
        <w:pStyle w:val="1"/>
        <w:shd w:val="clear" w:color="auto" w:fill="auto"/>
        <w:spacing w:line="240" w:lineRule="auto"/>
        <w:ind w:left="20" w:right="20" w:firstLine="0"/>
        <w:rPr>
          <w:color w:val="000000"/>
          <w:sz w:val="28"/>
          <w:szCs w:val="28"/>
          <w:lang w:bidi="ru-RU"/>
        </w:rPr>
      </w:pPr>
      <w:r w:rsidRPr="003F6F5C">
        <w:rPr>
          <w:rStyle w:val="BodytextBold"/>
          <w:sz w:val="28"/>
          <w:szCs w:val="28"/>
        </w:rPr>
        <w:t xml:space="preserve">Действительные числа. </w:t>
      </w:r>
      <w:r w:rsidRPr="003F6F5C">
        <w:rPr>
          <w:color w:val="000000"/>
          <w:sz w:val="28"/>
          <w:szCs w:val="28"/>
          <w:lang w:bidi="ru-RU"/>
        </w:rPr>
        <w:t>Квадратный корень из числа. Ко</w:t>
      </w:r>
      <w:r w:rsidRPr="003F6F5C">
        <w:rPr>
          <w:color w:val="000000"/>
          <w:sz w:val="28"/>
          <w:szCs w:val="28"/>
          <w:lang w:bidi="ru-RU"/>
        </w:rPr>
        <w:softHyphen/>
        <w:t xml:space="preserve">рень третьей степени. Запись </w:t>
      </w:r>
    </w:p>
    <w:p w14:paraId="4B3270FF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корней с помощью степени с дробным показателем.</w:t>
      </w:r>
    </w:p>
    <w:p w14:paraId="67FF9DDF" w14:textId="77777777" w:rsidR="004E0BAE" w:rsidRPr="003F6F5C" w:rsidRDefault="004E0BAE" w:rsidP="00A06AEB">
      <w:pPr>
        <w:pStyle w:val="1"/>
        <w:shd w:val="clear" w:color="auto" w:fill="auto"/>
        <w:spacing w:line="240" w:lineRule="auto"/>
        <w:ind w:right="20" w:firstLine="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Понятие об иррациональном числе. Иррациональность чис</w:t>
      </w:r>
      <w:r w:rsidRPr="003F6F5C">
        <w:rPr>
          <w:color w:val="000000"/>
          <w:sz w:val="28"/>
          <w:szCs w:val="28"/>
          <w:lang w:bidi="ru-RU"/>
        </w:rPr>
        <w:softHyphen/>
        <w:t>ла &gt;/2 и несоизмеримость стороны и диагонали квадрата. Де</w:t>
      </w:r>
      <w:r w:rsidRPr="003F6F5C">
        <w:rPr>
          <w:color w:val="000000"/>
          <w:sz w:val="28"/>
          <w:szCs w:val="28"/>
          <w:lang w:bidi="ru-RU"/>
        </w:rPr>
        <w:softHyphen/>
        <w:t xml:space="preserve">сятичные приближения </w:t>
      </w:r>
      <w:r w:rsidRPr="003F6F5C">
        <w:rPr>
          <w:color w:val="000000"/>
          <w:sz w:val="28"/>
          <w:szCs w:val="28"/>
          <w:lang w:bidi="ru-RU"/>
        </w:rPr>
        <w:lastRenderedPageBreak/>
        <w:t>иррациональных чисел.</w:t>
      </w:r>
      <w:r w:rsidR="001B72F8" w:rsidRPr="003F6F5C">
        <w:rPr>
          <w:color w:val="000000"/>
          <w:sz w:val="28"/>
          <w:szCs w:val="28"/>
          <w:lang w:bidi="ru-RU"/>
        </w:rPr>
        <w:t xml:space="preserve"> </w:t>
      </w:r>
      <w:r w:rsidRPr="003F6F5C">
        <w:rPr>
          <w:color w:val="000000"/>
          <w:sz w:val="28"/>
          <w:szCs w:val="28"/>
          <w:lang w:bidi="ru-RU"/>
        </w:rPr>
        <w:t>Множество действительных чисел; представление действи</w:t>
      </w:r>
      <w:r w:rsidRPr="003F6F5C">
        <w:rPr>
          <w:color w:val="000000"/>
          <w:sz w:val="28"/>
          <w:szCs w:val="28"/>
          <w:lang w:bidi="ru-RU"/>
        </w:rPr>
        <w:softHyphen/>
        <w:t>тельных чисел бесконечными десятичными дробями. Сравне</w:t>
      </w:r>
      <w:r w:rsidRPr="003F6F5C">
        <w:rPr>
          <w:color w:val="000000"/>
          <w:sz w:val="28"/>
          <w:szCs w:val="28"/>
          <w:lang w:bidi="ru-RU"/>
        </w:rPr>
        <w:softHyphen/>
        <w:t>ние действительных чисел.</w:t>
      </w:r>
    </w:p>
    <w:p w14:paraId="545855F1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Координатная прямая. Изображение чисел точками коор</w:t>
      </w:r>
      <w:r w:rsidRPr="003F6F5C">
        <w:rPr>
          <w:color w:val="000000"/>
          <w:sz w:val="28"/>
          <w:szCs w:val="28"/>
          <w:lang w:bidi="ru-RU"/>
        </w:rPr>
        <w:softHyphen/>
        <w:t>динатной прямой. Числовые промежутки.</w:t>
      </w:r>
    </w:p>
    <w:p w14:paraId="5BE5E7E6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rStyle w:val="BodytextBold"/>
          <w:sz w:val="28"/>
          <w:szCs w:val="28"/>
        </w:rPr>
        <w:t xml:space="preserve">Измерения, приближения, оценки. </w:t>
      </w:r>
      <w:r w:rsidRPr="003F6F5C">
        <w:rPr>
          <w:color w:val="000000"/>
          <w:sz w:val="28"/>
          <w:szCs w:val="28"/>
          <w:lang w:bidi="ru-RU"/>
        </w:rPr>
        <w:t>Размеры объектов окружающего мира (от элементарных частиц до Вселенной), длительность процессов в окружающем мире. Выделение мно</w:t>
      </w:r>
      <w:r w:rsidRPr="003F6F5C">
        <w:rPr>
          <w:color w:val="000000"/>
          <w:sz w:val="28"/>
          <w:szCs w:val="28"/>
          <w:lang w:bidi="ru-RU"/>
        </w:rPr>
        <w:softHyphen/>
        <w:t>жителя — степени десяти в записи числа.</w:t>
      </w:r>
    </w:p>
    <w:p w14:paraId="1DFE4B3B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Приближённое значение величины, точность приближения. Прикидка и оценка результатов вычислений.</w:t>
      </w:r>
    </w:p>
    <w:p w14:paraId="3F98E6C2" w14:textId="77777777" w:rsidR="00FC694C" w:rsidRPr="003F6F5C" w:rsidRDefault="00FC694C" w:rsidP="003F6F5C">
      <w:pPr>
        <w:pStyle w:val="Bodytext20"/>
        <w:shd w:val="clear" w:color="auto" w:fill="auto"/>
        <w:spacing w:before="0" w:line="240" w:lineRule="auto"/>
        <w:rPr>
          <w:b w:val="0"/>
          <w:i w:val="0"/>
          <w:color w:val="000000"/>
          <w:sz w:val="28"/>
          <w:szCs w:val="28"/>
          <w:lang w:bidi="ru-RU"/>
        </w:rPr>
      </w:pPr>
    </w:p>
    <w:p w14:paraId="67D96F86" w14:textId="77777777" w:rsidR="004E0BAE" w:rsidRPr="003F6F5C" w:rsidRDefault="004E0BAE" w:rsidP="003F6F5C">
      <w:pPr>
        <w:pStyle w:val="Bodytext20"/>
        <w:shd w:val="clear" w:color="auto" w:fill="auto"/>
        <w:spacing w:before="0" w:line="240" w:lineRule="auto"/>
        <w:rPr>
          <w:b w:val="0"/>
          <w:i w:val="0"/>
          <w:sz w:val="28"/>
          <w:szCs w:val="28"/>
        </w:rPr>
      </w:pPr>
      <w:r w:rsidRPr="003F6F5C">
        <w:rPr>
          <w:b w:val="0"/>
          <w:i w:val="0"/>
          <w:color w:val="000000"/>
          <w:sz w:val="28"/>
          <w:szCs w:val="28"/>
          <w:lang w:bidi="ru-RU"/>
        </w:rPr>
        <w:t>АЛГЕБРА</w:t>
      </w:r>
    </w:p>
    <w:p w14:paraId="1B9859B9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rStyle w:val="BodytextBold"/>
          <w:sz w:val="28"/>
          <w:szCs w:val="28"/>
        </w:rPr>
        <w:t xml:space="preserve">Алгебраические выражения. </w:t>
      </w:r>
      <w:r w:rsidRPr="003F6F5C">
        <w:rPr>
          <w:color w:val="000000"/>
          <w:sz w:val="28"/>
          <w:szCs w:val="28"/>
          <w:lang w:bidi="ru-RU"/>
        </w:rPr>
        <w:t>Буквенные выражения (вы</w:t>
      </w:r>
      <w:r w:rsidRPr="003F6F5C">
        <w:rPr>
          <w:color w:val="000000"/>
          <w:sz w:val="28"/>
          <w:szCs w:val="28"/>
          <w:lang w:bidi="ru-RU"/>
        </w:rPr>
        <w:softHyphen/>
        <w:t>ражения с переменными). Числовое значение буквенного вы</w:t>
      </w:r>
      <w:r w:rsidRPr="003F6F5C">
        <w:rPr>
          <w:color w:val="000000"/>
          <w:sz w:val="28"/>
          <w:szCs w:val="28"/>
          <w:lang w:bidi="ru-RU"/>
        </w:rPr>
        <w:softHyphen/>
        <w:t>ражения. Допустимые значения переменных. Подстановка вы</w:t>
      </w:r>
      <w:r w:rsidRPr="003F6F5C">
        <w:rPr>
          <w:color w:val="000000"/>
          <w:sz w:val="28"/>
          <w:szCs w:val="28"/>
          <w:lang w:bidi="ru-RU"/>
        </w:rPr>
        <w:softHyphen/>
        <w:t>ражений вместо переменных. Преобразование буквенных выражений на основе свойств арифметических действий. Ра</w:t>
      </w:r>
      <w:r w:rsidRPr="003F6F5C">
        <w:rPr>
          <w:color w:val="000000"/>
          <w:sz w:val="28"/>
          <w:szCs w:val="28"/>
          <w:lang w:bidi="ru-RU"/>
        </w:rPr>
        <w:softHyphen/>
        <w:t>венство буквенных выражений. Тождество.</w:t>
      </w:r>
    </w:p>
    <w:p w14:paraId="3EB6D337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Степень с натуральным показателем и её свойства. Одно</w:t>
      </w:r>
      <w:r w:rsidRPr="003F6F5C">
        <w:rPr>
          <w:color w:val="000000"/>
          <w:sz w:val="28"/>
          <w:szCs w:val="28"/>
          <w:lang w:bidi="ru-RU"/>
        </w:rPr>
        <w:softHyphen/>
        <w:t>члены и многочлены. Степень многочлена. Сложение, вычита</w:t>
      </w:r>
      <w:r w:rsidRPr="003F6F5C">
        <w:rPr>
          <w:color w:val="000000"/>
          <w:sz w:val="28"/>
          <w:szCs w:val="28"/>
          <w:lang w:bidi="ru-RU"/>
        </w:rPr>
        <w:softHyphen/>
        <w:t>ние, умножение многочленов. Формулы сокращённого умно</w:t>
      </w:r>
      <w:r w:rsidRPr="003F6F5C">
        <w:rPr>
          <w:color w:val="000000"/>
          <w:sz w:val="28"/>
          <w:szCs w:val="28"/>
          <w:lang w:bidi="ru-RU"/>
        </w:rPr>
        <w:softHyphen/>
        <w:t>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</w:t>
      </w:r>
      <w:r w:rsidRPr="003F6F5C">
        <w:rPr>
          <w:color w:val="000000"/>
          <w:sz w:val="28"/>
          <w:szCs w:val="28"/>
          <w:lang w:bidi="ru-RU"/>
        </w:rPr>
        <w:softHyphen/>
        <w:t>ложение квадратного трёхчлена на множители.</w:t>
      </w:r>
    </w:p>
    <w:p w14:paraId="06D1C9FD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Алгебраическая дробь. Основное свойство алгебраической дроби. Сложение, вычитание, умножение, деление алгебраи</w:t>
      </w:r>
      <w:r w:rsidRPr="003F6F5C">
        <w:rPr>
          <w:color w:val="000000"/>
          <w:sz w:val="28"/>
          <w:szCs w:val="28"/>
          <w:lang w:bidi="ru-RU"/>
        </w:rPr>
        <w:softHyphen/>
        <w:t>ческих дробей. Степень с целым показателем и её свойства.</w:t>
      </w:r>
    </w:p>
    <w:p w14:paraId="393E9CB1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Рациональные выражения и их преобразования. Доказа</w:t>
      </w:r>
      <w:r w:rsidRPr="003F6F5C">
        <w:rPr>
          <w:color w:val="000000"/>
          <w:sz w:val="28"/>
          <w:szCs w:val="28"/>
          <w:lang w:bidi="ru-RU"/>
        </w:rPr>
        <w:softHyphen/>
        <w:t>тельство тождеств.</w:t>
      </w:r>
    </w:p>
    <w:p w14:paraId="320E0B77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Квадратные корни. Свойства арифметических квадратных корней и их применение к преобразованию числовых выра</w:t>
      </w:r>
      <w:r w:rsidRPr="003F6F5C">
        <w:rPr>
          <w:color w:val="000000"/>
          <w:sz w:val="28"/>
          <w:szCs w:val="28"/>
          <w:lang w:bidi="ru-RU"/>
        </w:rPr>
        <w:softHyphen/>
        <w:t>жений и вычислениям.</w:t>
      </w:r>
    </w:p>
    <w:p w14:paraId="5FDAB3EA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rStyle w:val="BodytextBold"/>
          <w:sz w:val="28"/>
          <w:szCs w:val="28"/>
        </w:rPr>
        <w:t xml:space="preserve">Уравнения. </w:t>
      </w:r>
      <w:r w:rsidRPr="003F6F5C">
        <w:rPr>
          <w:color w:val="000000"/>
          <w:sz w:val="28"/>
          <w:szCs w:val="28"/>
          <w:lang w:bidi="ru-RU"/>
        </w:rPr>
        <w:t>Уравнение с одной переменной. Корень урав</w:t>
      </w:r>
      <w:r w:rsidRPr="003F6F5C">
        <w:rPr>
          <w:color w:val="000000"/>
          <w:sz w:val="28"/>
          <w:szCs w:val="28"/>
          <w:lang w:bidi="ru-RU"/>
        </w:rPr>
        <w:softHyphen/>
        <w:t>нения. Свойства числовых равенств. Равносильность уравне</w:t>
      </w:r>
      <w:r w:rsidRPr="003F6F5C">
        <w:rPr>
          <w:color w:val="000000"/>
          <w:sz w:val="28"/>
          <w:szCs w:val="28"/>
          <w:lang w:bidi="ru-RU"/>
        </w:rPr>
        <w:softHyphen/>
        <w:t>ний.</w:t>
      </w:r>
    </w:p>
    <w:p w14:paraId="6434F01F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Линейное уравнение. Квадратное уравнение: формула кор</w:t>
      </w:r>
      <w:r w:rsidRPr="003F6F5C">
        <w:rPr>
          <w:color w:val="000000"/>
          <w:sz w:val="28"/>
          <w:szCs w:val="28"/>
          <w:lang w:bidi="ru-RU"/>
        </w:rPr>
        <w:softHyphen/>
        <w:t>ней квадратного уравнения. Теорема Виета. Решение урав</w:t>
      </w:r>
      <w:r w:rsidRPr="003F6F5C">
        <w:rPr>
          <w:color w:val="000000"/>
          <w:sz w:val="28"/>
          <w:szCs w:val="28"/>
          <w:lang w:bidi="ru-RU"/>
        </w:rPr>
        <w:softHyphen/>
        <w:t>нений, сводящихся к линейным и квадратным. Примеры решения уравнений третьей и четвёртой степеней. Решение дробно-рациональных уравнений.</w:t>
      </w:r>
    </w:p>
    <w:p w14:paraId="5DECC67A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Уравнение с двумя переменными. Линейное уравнение с двумя переменными, примеры решения уравнений в целых числах.</w:t>
      </w:r>
    </w:p>
    <w:p w14:paraId="5F8721C4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Система уравнений с двумя переменными. Равносильность систем. Системы двух линейных уравнений с двумя пере</w:t>
      </w:r>
      <w:r w:rsidRPr="003F6F5C">
        <w:rPr>
          <w:color w:val="000000"/>
          <w:sz w:val="28"/>
          <w:szCs w:val="28"/>
          <w:lang w:bidi="ru-RU"/>
        </w:rPr>
        <w:softHyphen/>
        <w:t>менными; решение подстановкой и сложением. Примеры ре</w:t>
      </w:r>
      <w:r w:rsidRPr="003F6F5C">
        <w:rPr>
          <w:color w:val="000000"/>
          <w:sz w:val="28"/>
          <w:szCs w:val="28"/>
          <w:lang w:bidi="ru-RU"/>
        </w:rPr>
        <w:softHyphen/>
        <w:t>шения систем нелинейных уравнений с двумя перемен</w:t>
      </w:r>
      <w:r w:rsidRPr="003F6F5C">
        <w:rPr>
          <w:color w:val="000000"/>
          <w:sz w:val="28"/>
          <w:szCs w:val="28"/>
          <w:lang w:bidi="ru-RU"/>
        </w:rPr>
        <w:softHyphen/>
        <w:t>ными.</w:t>
      </w:r>
    </w:p>
    <w:p w14:paraId="5E27482C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Решение текстовых задач алгебраическим способом.</w:t>
      </w:r>
    </w:p>
    <w:p w14:paraId="2408B660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Декартовы координаты на плоскости. Графическая интер</w:t>
      </w:r>
      <w:r w:rsidRPr="003F6F5C">
        <w:rPr>
          <w:color w:val="000000"/>
          <w:sz w:val="28"/>
          <w:szCs w:val="28"/>
          <w:lang w:bidi="ru-RU"/>
        </w:rPr>
        <w:softHyphen/>
        <w:t>претация уравнения с двумя переменными. График линейно</w:t>
      </w:r>
      <w:r w:rsidRPr="003F6F5C">
        <w:rPr>
          <w:color w:val="000000"/>
          <w:sz w:val="28"/>
          <w:szCs w:val="28"/>
          <w:lang w:bidi="ru-RU"/>
        </w:rPr>
        <w:softHyphen/>
        <w:t xml:space="preserve">го уравнения с двумя </w:t>
      </w:r>
      <w:r w:rsidRPr="003F6F5C">
        <w:rPr>
          <w:color w:val="000000"/>
          <w:sz w:val="28"/>
          <w:szCs w:val="28"/>
          <w:lang w:bidi="ru-RU"/>
        </w:rPr>
        <w:lastRenderedPageBreak/>
        <w:t>переменными; угловой коэффициент прямой; условие параллельности прямых. Графики простей</w:t>
      </w:r>
      <w:r w:rsidRPr="003F6F5C">
        <w:rPr>
          <w:color w:val="000000"/>
          <w:sz w:val="28"/>
          <w:szCs w:val="28"/>
          <w:lang w:bidi="ru-RU"/>
        </w:rPr>
        <w:softHyphen/>
        <w:t>ших нелинейных уравнений: парабола, гипербола, окружность. Графическая интерпретация систем уравнений с двумя пере</w:t>
      </w:r>
      <w:r w:rsidRPr="003F6F5C">
        <w:rPr>
          <w:color w:val="000000"/>
          <w:sz w:val="28"/>
          <w:szCs w:val="28"/>
          <w:lang w:bidi="ru-RU"/>
        </w:rPr>
        <w:softHyphen/>
        <w:t>менными.</w:t>
      </w:r>
    </w:p>
    <w:p w14:paraId="7D49340C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firstLine="280"/>
        <w:rPr>
          <w:sz w:val="28"/>
          <w:szCs w:val="28"/>
        </w:rPr>
      </w:pPr>
      <w:r w:rsidRPr="003F6F5C">
        <w:rPr>
          <w:rStyle w:val="BodytextBold"/>
          <w:sz w:val="28"/>
          <w:szCs w:val="28"/>
        </w:rPr>
        <w:t xml:space="preserve">Неравенства. </w:t>
      </w:r>
      <w:r w:rsidRPr="003F6F5C">
        <w:rPr>
          <w:color w:val="000000"/>
          <w:sz w:val="28"/>
          <w:szCs w:val="28"/>
          <w:lang w:bidi="ru-RU"/>
        </w:rPr>
        <w:t>Числовые неравенства и их свойства.</w:t>
      </w:r>
    </w:p>
    <w:p w14:paraId="7C5EB2E2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color w:val="000000"/>
          <w:sz w:val="28"/>
          <w:szCs w:val="28"/>
          <w:lang w:bidi="ru-RU"/>
        </w:rPr>
        <w:t>Неравенство с одной переменной. Равносильность не</w:t>
      </w:r>
      <w:r w:rsidRPr="003F6F5C">
        <w:rPr>
          <w:color w:val="000000"/>
          <w:sz w:val="28"/>
          <w:szCs w:val="28"/>
          <w:lang w:bidi="ru-RU"/>
        </w:rPr>
        <w:softHyphen/>
        <w:t>равенств. Линейные неравенства с одной переменной. Ква</w:t>
      </w:r>
      <w:r w:rsidRPr="003F6F5C">
        <w:rPr>
          <w:color w:val="000000"/>
          <w:sz w:val="28"/>
          <w:szCs w:val="28"/>
          <w:lang w:bidi="ru-RU"/>
        </w:rPr>
        <w:softHyphen/>
        <w:t>дратные неравенства. Системы неравенств с одной перемен</w:t>
      </w:r>
      <w:r w:rsidRPr="003F6F5C">
        <w:rPr>
          <w:color w:val="000000"/>
          <w:sz w:val="28"/>
          <w:szCs w:val="28"/>
          <w:lang w:bidi="ru-RU"/>
        </w:rPr>
        <w:softHyphen/>
        <w:t>ной.</w:t>
      </w:r>
    </w:p>
    <w:p w14:paraId="58017220" w14:textId="77777777" w:rsidR="004E0BAE" w:rsidRPr="003F6F5C" w:rsidRDefault="004E0BAE" w:rsidP="003F6F5C">
      <w:pPr>
        <w:pStyle w:val="Heading20"/>
        <w:keepNext/>
        <w:keepLines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3F6F5C">
        <w:rPr>
          <w:b w:val="0"/>
          <w:color w:val="000000"/>
          <w:sz w:val="28"/>
          <w:szCs w:val="28"/>
          <w:lang w:bidi="ru-RU"/>
        </w:rPr>
        <w:t>ФУНКЦИИ</w:t>
      </w:r>
    </w:p>
    <w:p w14:paraId="4A84105D" w14:textId="77777777" w:rsidR="004E0BAE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rStyle w:val="BodytextBold"/>
          <w:sz w:val="28"/>
          <w:szCs w:val="28"/>
        </w:rPr>
        <w:t xml:space="preserve">Основные понятия. </w:t>
      </w:r>
      <w:r w:rsidRPr="003F6F5C">
        <w:rPr>
          <w:color w:val="000000"/>
          <w:sz w:val="28"/>
          <w:szCs w:val="28"/>
          <w:lang w:bidi="ru-RU"/>
        </w:rPr>
        <w:t>Зависимости между величинами. По</w:t>
      </w:r>
      <w:r w:rsidRPr="003F6F5C">
        <w:rPr>
          <w:color w:val="000000"/>
          <w:sz w:val="28"/>
          <w:szCs w:val="28"/>
          <w:lang w:bidi="ru-RU"/>
        </w:rPr>
        <w:softHyphen/>
        <w:t>нятие функции. Область определения и множество значений функции. Способы задания функции. График функции. Свой</w:t>
      </w:r>
      <w:r w:rsidRPr="003F6F5C">
        <w:rPr>
          <w:color w:val="000000"/>
          <w:sz w:val="28"/>
          <w:szCs w:val="28"/>
          <w:lang w:bidi="ru-RU"/>
        </w:rPr>
        <w:softHyphen/>
        <w:t>ства функций, их отображение на графике. Примеры графи</w:t>
      </w:r>
      <w:r w:rsidRPr="003F6F5C">
        <w:rPr>
          <w:color w:val="000000"/>
          <w:sz w:val="28"/>
          <w:szCs w:val="28"/>
          <w:lang w:bidi="ru-RU"/>
        </w:rPr>
        <w:softHyphen/>
        <w:t>ков зависимостей, отражающих реальные процессы.</w:t>
      </w:r>
    </w:p>
    <w:p w14:paraId="4774985A" w14:textId="2689B905" w:rsidR="00FA21EC" w:rsidRPr="003F6F5C" w:rsidRDefault="004E0BAE" w:rsidP="003F6F5C">
      <w:pPr>
        <w:pStyle w:val="1"/>
        <w:shd w:val="clear" w:color="auto" w:fill="auto"/>
        <w:spacing w:line="240" w:lineRule="auto"/>
        <w:ind w:left="20" w:right="20" w:firstLine="280"/>
        <w:rPr>
          <w:sz w:val="28"/>
          <w:szCs w:val="28"/>
        </w:rPr>
      </w:pPr>
      <w:r w:rsidRPr="003F6F5C">
        <w:rPr>
          <w:rStyle w:val="BodytextBold"/>
          <w:sz w:val="28"/>
          <w:szCs w:val="28"/>
        </w:rPr>
        <w:t xml:space="preserve">Числовые функции. </w:t>
      </w:r>
      <w:r w:rsidRPr="003F6F5C">
        <w:rPr>
          <w:color w:val="000000"/>
          <w:sz w:val="28"/>
          <w:szCs w:val="28"/>
          <w:lang w:bidi="ru-RU"/>
        </w:rPr>
        <w:t>Функции, описывающие прямую и обратную пропорциональные зависимости, их графики и свой</w:t>
      </w:r>
      <w:r w:rsidRPr="003F6F5C">
        <w:rPr>
          <w:color w:val="000000"/>
          <w:sz w:val="28"/>
          <w:szCs w:val="28"/>
          <w:lang w:bidi="ru-RU"/>
        </w:rPr>
        <w:softHyphen/>
        <w:t>ства. Линейная функция, её график и свойства. Квадратич</w:t>
      </w:r>
      <w:r w:rsidR="00FA21EC" w:rsidRPr="003F6F5C">
        <w:rPr>
          <w:sz w:val="28"/>
          <w:szCs w:val="28"/>
        </w:rPr>
        <w:t>ная функция, её график и с</w:t>
      </w:r>
      <w:r w:rsidR="009374A0" w:rsidRPr="003F6F5C">
        <w:rPr>
          <w:sz w:val="28"/>
          <w:szCs w:val="28"/>
        </w:rPr>
        <w:t>войства. Степенные функции с на</w:t>
      </w:r>
      <w:r w:rsidR="00FA21EC" w:rsidRPr="003F6F5C">
        <w:rPr>
          <w:sz w:val="28"/>
          <w:szCs w:val="28"/>
        </w:rPr>
        <w:t>туральными показателями 2 и 3, их графики и свойства.</w:t>
      </w:r>
      <w:r w:rsidR="00CA154D">
        <w:rPr>
          <w:sz w:val="28"/>
          <w:szCs w:val="28"/>
        </w:rPr>
        <w:t xml:space="preserve"> </w:t>
      </w:r>
      <w:r w:rsidR="00FA21EC" w:rsidRPr="003F6F5C">
        <w:rPr>
          <w:sz w:val="28"/>
          <w:szCs w:val="28"/>
        </w:rPr>
        <w:t xml:space="preserve">Графики функций </w:t>
      </w:r>
      <m:oMath>
        <m:r>
          <w:rPr>
            <w:rFonts w:ascii="Cambria Math" w:hAnsi="Cambria Math"/>
            <w:sz w:val="28"/>
            <w:szCs w:val="28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FA21EC" w:rsidRPr="003F6F5C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,   </m:t>
        </m:r>
      </m:oMath>
      <w:r w:rsidR="00FA21EC" w:rsidRPr="003F6F5C">
        <w:rPr>
          <w:sz w:val="28"/>
          <w:szCs w:val="28"/>
        </w:rPr>
        <w:t>у = |х|.</w:t>
      </w:r>
    </w:p>
    <w:p w14:paraId="5F0582FE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Числовые последовате</w:t>
      </w:r>
      <w:r w:rsidR="009374A0" w:rsidRPr="003F6F5C">
        <w:rPr>
          <w:rFonts w:ascii="Times New Roman" w:hAnsi="Times New Roman" w:cs="Times New Roman"/>
          <w:sz w:val="28"/>
          <w:szCs w:val="28"/>
        </w:rPr>
        <w:t>льности. Понятие числовой после</w:t>
      </w:r>
      <w:r w:rsidRPr="003F6F5C">
        <w:rPr>
          <w:rFonts w:ascii="Times New Roman" w:hAnsi="Times New Roman" w:cs="Times New Roman"/>
          <w:sz w:val="28"/>
          <w:szCs w:val="28"/>
        </w:rPr>
        <w:t>довательности. Задание последовательности ре</w:t>
      </w:r>
      <w:r w:rsidR="009374A0" w:rsidRPr="003F6F5C">
        <w:rPr>
          <w:rFonts w:ascii="Times New Roman" w:hAnsi="Times New Roman" w:cs="Times New Roman"/>
          <w:sz w:val="28"/>
          <w:szCs w:val="28"/>
        </w:rPr>
        <w:t xml:space="preserve">куррентным способом и формулой </w:t>
      </w:r>
      <w:r w:rsidR="009374A0" w:rsidRPr="003F6F5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6F5C">
        <w:rPr>
          <w:rFonts w:ascii="Times New Roman" w:hAnsi="Times New Roman" w:cs="Times New Roman"/>
          <w:sz w:val="28"/>
          <w:szCs w:val="28"/>
        </w:rPr>
        <w:t>-го члена.</w:t>
      </w:r>
    </w:p>
    <w:p w14:paraId="717F435B" w14:textId="77777777" w:rsidR="00D252EF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Арифметическая и гео</w:t>
      </w:r>
      <w:r w:rsidR="009374A0" w:rsidRPr="003F6F5C">
        <w:rPr>
          <w:rFonts w:ascii="Times New Roman" w:hAnsi="Times New Roman" w:cs="Times New Roman"/>
          <w:sz w:val="28"/>
          <w:szCs w:val="28"/>
        </w:rPr>
        <w:t xml:space="preserve">метрическая профессии. Формулы </w:t>
      </w:r>
      <w:r w:rsidR="009374A0" w:rsidRPr="003F6F5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6F5C">
        <w:rPr>
          <w:rFonts w:ascii="Times New Roman" w:hAnsi="Times New Roman" w:cs="Times New Roman"/>
          <w:sz w:val="28"/>
          <w:szCs w:val="28"/>
        </w:rPr>
        <w:t>-то члена арифметической и геометрич</w:t>
      </w:r>
      <w:r w:rsidR="009374A0" w:rsidRPr="003F6F5C">
        <w:rPr>
          <w:rFonts w:ascii="Times New Roman" w:hAnsi="Times New Roman" w:cs="Times New Roman"/>
          <w:sz w:val="28"/>
          <w:szCs w:val="28"/>
        </w:rPr>
        <w:t xml:space="preserve">еской прогрессий, суммы первых </w:t>
      </w:r>
      <w:r w:rsidR="009374A0" w:rsidRPr="003F6F5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6F5C">
        <w:rPr>
          <w:rFonts w:ascii="Times New Roman" w:hAnsi="Times New Roman" w:cs="Times New Roman"/>
          <w:sz w:val="28"/>
          <w:szCs w:val="28"/>
        </w:rPr>
        <w:t>-х членов. Изображение членов арифметической и геометрической прогрессий точками координатной плоскости.</w:t>
      </w:r>
    </w:p>
    <w:p w14:paraId="3A47E847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ВЕРОЯТНОСТЬ И СТАТИСТИКА</w:t>
      </w:r>
    </w:p>
    <w:p w14:paraId="73A6CD1F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Описательная статистика. Представление данных в виде таблиц, диаграмм, график</w:t>
      </w:r>
      <w:r w:rsidR="009374A0" w:rsidRPr="003F6F5C">
        <w:rPr>
          <w:rFonts w:ascii="Times New Roman" w:hAnsi="Times New Roman" w:cs="Times New Roman"/>
          <w:sz w:val="28"/>
          <w:szCs w:val="28"/>
        </w:rPr>
        <w:t>ов. Случайная изменчивость. Ста</w:t>
      </w:r>
      <w:r w:rsidRPr="003F6F5C">
        <w:rPr>
          <w:rFonts w:ascii="Times New Roman" w:hAnsi="Times New Roman" w:cs="Times New Roman"/>
          <w:sz w:val="28"/>
          <w:szCs w:val="28"/>
        </w:rPr>
        <w:t>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14:paraId="61181C97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 xml:space="preserve">Случайные события </w:t>
      </w:r>
      <w:r w:rsidR="009374A0" w:rsidRPr="003F6F5C">
        <w:rPr>
          <w:rFonts w:ascii="Times New Roman" w:hAnsi="Times New Roman" w:cs="Times New Roman"/>
          <w:sz w:val="28"/>
          <w:szCs w:val="28"/>
        </w:rPr>
        <w:t>и вероятность. Понятие о случай</w:t>
      </w:r>
      <w:r w:rsidRPr="003F6F5C">
        <w:rPr>
          <w:rFonts w:ascii="Times New Roman" w:hAnsi="Times New Roman" w:cs="Times New Roman"/>
          <w:sz w:val="28"/>
          <w:szCs w:val="28"/>
        </w:rPr>
        <w:t>ном опыте и случайном с</w:t>
      </w:r>
      <w:r w:rsidR="009374A0" w:rsidRPr="003F6F5C">
        <w:rPr>
          <w:rFonts w:ascii="Times New Roman" w:hAnsi="Times New Roman" w:cs="Times New Roman"/>
          <w:sz w:val="28"/>
          <w:szCs w:val="28"/>
        </w:rPr>
        <w:t>обытии. Частота случайного собы</w:t>
      </w:r>
      <w:r w:rsidRPr="003F6F5C">
        <w:rPr>
          <w:rFonts w:ascii="Times New Roman" w:hAnsi="Times New Roman" w:cs="Times New Roman"/>
          <w:sz w:val="28"/>
          <w:szCs w:val="28"/>
        </w:rPr>
        <w:t>тия. Статистический подхо</w:t>
      </w:r>
      <w:r w:rsidR="009374A0" w:rsidRPr="003F6F5C">
        <w:rPr>
          <w:rFonts w:ascii="Times New Roman" w:hAnsi="Times New Roman" w:cs="Times New Roman"/>
          <w:sz w:val="28"/>
          <w:szCs w:val="28"/>
        </w:rPr>
        <w:t>д к понятию вероятности. Вероят</w:t>
      </w:r>
      <w:r w:rsidRPr="003F6F5C">
        <w:rPr>
          <w:rFonts w:ascii="Times New Roman" w:hAnsi="Times New Roman" w:cs="Times New Roman"/>
          <w:sz w:val="28"/>
          <w:szCs w:val="28"/>
        </w:rPr>
        <w:t>ности противоположных событий. Независимые события. Умножение вероятностей.</w:t>
      </w:r>
      <w:r w:rsidR="009374A0" w:rsidRPr="003F6F5C">
        <w:rPr>
          <w:rFonts w:ascii="Times New Roman" w:hAnsi="Times New Roman" w:cs="Times New Roman"/>
          <w:sz w:val="28"/>
          <w:szCs w:val="28"/>
        </w:rPr>
        <w:t xml:space="preserve"> Достоверные и невозможные собы</w:t>
      </w:r>
      <w:r w:rsidRPr="003F6F5C">
        <w:rPr>
          <w:rFonts w:ascii="Times New Roman" w:hAnsi="Times New Roman" w:cs="Times New Roman"/>
          <w:sz w:val="28"/>
          <w:szCs w:val="28"/>
        </w:rPr>
        <w:t xml:space="preserve">тия. </w:t>
      </w:r>
      <w:proofErr w:type="spellStart"/>
      <w:r w:rsidRPr="003F6F5C">
        <w:rPr>
          <w:rFonts w:ascii="Times New Roman" w:hAnsi="Times New Roman" w:cs="Times New Roman"/>
          <w:sz w:val="28"/>
          <w:szCs w:val="28"/>
        </w:rPr>
        <w:t>Равновозможность</w:t>
      </w:r>
      <w:proofErr w:type="spellEnd"/>
      <w:r w:rsidRPr="003F6F5C">
        <w:rPr>
          <w:rFonts w:ascii="Times New Roman" w:hAnsi="Times New Roman" w:cs="Times New Roman"/>
          <w:sz w:val="28"/>
          <w:szCs w:val="28"/>
        </w:rPr>
        <w:t xml:space="preserve"> событий. Классическое определение вероятности.</w:t>
      </w:r>
    </w:p>
    <w:p w14:paraId="750DB048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Комбинаторика. Решение комбинаторных задач перебором вариантов. Комбинаторное правило умножения. Перестановки и факториал.</w:t>
      </w:r>
    </w:p>
    <w:p w14:paraId="2930BBC9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ЛОГИКА И МНОЖЕСТВА</w:t>
      </w:r>
    </w:p>
    <w:p w14:paraId="4DA0CAC9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Теоретико-множественные понятия. Множество, элемент множества. Задание множе</w:t>
      </w:r>
      <w:r w:rsidR="009374A0" w:rsidRPr="003F6F5C">
        <w:rPr>
          <w:rFonts w:ascii="Times New Roman" w:hAnsi="Times New Roman" w:cs="Times New Roman"/>
          <w:sz w:val="28"/>
          <w:szCs w:val="28"/>
        </w:rPr>
        <w:t>ств перечислением элементов, ха</w:t>
      </w:r>
      <w:r w:rsidRPr="003F6F5C">
        <w:rPr>
          <w:rFonts w:ascii="Times New Roman" w:hAnsi="Times New Roman" w:cs="Times New Roman"/>
          <w:sz w:val="28"/>
          <w:szCs w:val="28"/>
        </w:rPr>
        <w:t>рактеристическим свойством. Стандартные обозначения числовых множеств. Пустое м</w:t>
      </w:r>
      <w:r w:rsidR="009374A0" w:rsidRPr="003F6F5C">
        <w:rPr>
          <w:rFonts w:ascii="Times New Roman" w:hAnsi="Times New Roman" w:cs="Times New Roman"/>
          <w:sz w:val="28"/>
          <w:szCs w:val="28"/>
        </w:rPr>
        <w:t>ножество и его обозначение. Под</w:t>
      </w:r>
      <w:r w:rsidRPr="003F6F5C">
        <w:rPr>
          <w:rFonts w:ascii="Times New Roman" w:hAnsi="Times New Roman" w:cs="Times New Roman"/>
          <w:sz w:val="28"/>
          <w:szCs w:val="28"/>
        </w:rPr>
        <w:t>множество. Объединение и пересечение множеств, разность множеств.</w:t>
      </w:r>
    </w:p>
    <w:p w14:paraId="2C9066C6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 xml:space="preserve">Иллюстрация отношений </w:t>
      </w:r>
      <w:r w:rsidR="00E918C3" w:rsidRPr="003F6F5C">
        <w:rPr>
          <w:rFonts w:ascii="Times New Roman" w:hAnsi="Times New Roman" w:cs="Times New Roman"/>
          <w:sz w:val="28"/>
          <w:szCs w:val="28"/>
        </w:rPr>
        <w:t>между множествами с помощью диагр</w:t>
      </w:r>
      <w:r w:rsidRPr="003F6F5C">
        <w:rPr>
          <w:rFonts w:ascii="Times New Roman" w:hAnsi="Times New Roman" w:cs="Times New Roman"/>
          <w:sz w:val="28"/>
          <w:szCs w:val="28"/>
        </w:rPr>
        <w:t>амм Эйлера — Венна.</w:t>
      </w:r>
    </w:p>
    <w:p w14:paraId="3AC38708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lastRenderedPageBreak/>
        <w:t>Элементы логики. По</w:t>
      </w:r>
      <w:r w:rsidR="00E918C3" w:rsidRPr="003F6F5C">
        <w:rPr>
          <w:rFonts w:ascii="Times New Roman" w:hAnsi="Times New Roman" w:cs="Times New Roman"/>
          <w:sz w:val="28"/>
          <w:szCs w:val="28"/>
        </w:rPr>
        <w:t>нятие о равносильности, следовании, употр</w:t>
      </w:r>
      <w:r w:rsidRPr="003F6F5C">
        <w:rPr>
          <w:rFonts w:ascii="Times New Roman" w:hAnsi="Times New Roman" w:cs="Times New Roman"/>
          <w:sz w:val="28"/>
          <w:szCs w:val="28"/>
        </w:rPr>
        <w:t>ебление логических связок если то ..., в том и только в том случае, логические связки и, или.</w:t>
      </w:r>
    </w:p>
    <w:p w14:paraId="7A201438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МАТЕМАТИКА В ИСТОРИЧЕСКОМ РАЗВИТИИ</w:t>
      </w:r>
    </w:p>
    <w:p w14:paraId="3BB4B223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История формирования</w:t>
      </w:r>
      <w:r w:rsidR="00E918C3" w:rsidRPr="003F6F5C">
        <w:rPr>
          <w:rFonts w:ascii="Times New Roman" w:hAnsi="Times New Roman" w:cs="Times New Roman"/>
          <w:sz w:val="28"/>
          <w:szCs w:val="28"/>
        </w:rPr>
        <w:t xml:space="preserve"> понятия числа: натуральные чис</w:t>
      </w:r>
      <w:r w:rsidRPr="003F6F5C">
        <w:rPr>
          <w:rFonts w:ascii="Times New Roman" w:hAnsi="Times New Roman" w:cs="Times New Roman"/>
          <w:sz w:val="28"/>
          <w:szCs w:val="28"/>
        </w:rPr>
        <w:t xml:space="preserve">ла, дроби, недостаточность </w:t>
      </w:r>
      <w:r w:rsidR="00E918C3" w:rsidRPr="003F6F5C">
        <w:rPr>
          <w:rFonts w:ascii="Times New Roman" w:hAnsi="Times New Roman" w:cs="Times New Roman"/>
          <w:sz w:val="28"/>
          <w:szCs w:val="28"/>
        </w:rPr>
        <w:t>рациональных чисел для геометри</w:t>
      </w:r>
      <w:r w:rsidRPr="003F6F5C">
        <w:rPr>
          <w:rFonts w:ascii="Times New Roman" w:hAnsi="Times New Roman" w:cs="Times New Roman"/>
          <w:sz w:val="28"/>
          <w:szCs w:val="28"/>
        </w:rPr>
        <w:t>ческих измерений, ирраци</w:t>
      </w:r>
      <w:r w:rsidR="00E918C3" w:rsidRPr="003F6F5C">
        <w:rPr>
          <w:rFonts w:ascii="Times New Roman" w:hAnsi="Times New Roman" w:cs="Times New Roman"/>
          <w:sz w:val="28"/>
          <w:szCs w:val="28"/>
        </w:rPr>
        <w:t>ональные числа. Старинные систе</w:t>
      </w:r>
      <w:r w:rsidRPr="003F6F5C">
        <w:rPr>
          <w:rFonts w:ascii="Times New Roman" w:hAnsi="Times New Roman" w:cs="Times New Roman"/>
          <w:sz w:val="28"/>
          <w:szCs w:val="28"/>
        </w:rPr>
        <w:t>мы записи чисел. Дроби в Вавилоне, Египте, Риме. Открытие десятичных дробей. Старин</w:t>
      </w:r>
      <w:r w:rsidR="00E918C3" w:rsidRPr="003F6F5C">
        <w:rPr>
          <w:rFonts w:ascii="Times New Roman" w:hAnsi="Times New Roman" w:cs="Times New Roman"/>
          <w:sz w:val="28"/>
          <w:szCs w:val="28"/>
        </w:rPr>
        <w:t>ные системы мер. Десятичные дро</w:t>
      </w:r>
      <w:r w:rsidRPr="003F6F5C">
        <w:rPr>
          <w:rFonts w:ascii="Times New Roman" w:hAnsi="Times New Roman" w:cs="Times New Roman"/>
          <w:sz w:val="28"/>
          <w:szCs w:val="28"/>
        </w:rPr>
        <w:t xml:space="preserve">би и метрическая система </w:t>
      </w:r>
      <w:r w:rsidR="00E918C3" w:rsidRPr="003F6F5C">
        <w:rPr>
          <w:rFonts w:ascii="Times New Roman" w:hAnsi="Times New Roman" w:cs="Times New Roman"/>
          <w:sz w:val="28"/>
          <w:szCs w:val="28"/>
        </w:rPr>
        <w:t>мер. Появление отрицательных чи</w:t>
      </w:r>
      <w:r w:rsidRPr="003F6F5C">
        <w:rPr>
          <w:rFonts w:ascii="Times New Roman" w:hAnsi="Times New Roman" w:cs="Times New Roman"/>
          <w:sz w:val="28"/>
          <w:szCs w:val="28"/>
        </w:rPr>
        <w:t xml:space="preserve">сел и нуля. </w:t>
      </w:r>
    </w:p>
    <w:p w14:paraId="1E22C40E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Зарождение алгебры в недрах арифметики. Ал-Хорезми. Рождение буквенной симв</w:t>
      </w:r>
      <w:r w:rsidR="00E918C3" w:rsidRPr="003F6F5C">
        <w:rPr>
          <w:rFonts w:ascii="Times New Roman" w:hAnsi="Times New Roman" w:cs="Times New Roman"/>
          <w:sz w:val="28"/>
          <w:szCs w:val="28"/>
        </w:rPr>
        <w:t>олики. П. Ферма, Ф. Виет, Р. Де</w:t>
      </w:r>
      <w:r w:rsidRPr="003F6F5C">
        <w:rPr>
          <w:rFonts w:ascii="Times New Roman" w:hAnsi="Times New Roman" w:cs="Times New Roman"/>
          <w:sz w:val="28"/>
          <w:szCs w:val="28"/>
        </w:rPr>
        <w:t>карт. История вопроса о</w:t>
      </w:r>
      <w:r w:rsidR="00E918C3" w:rsidRPr="003F6F5C">
        <w:rPr>
          <w:rFonts w:ascii="Times New Roman" w:hAnsi="Times New Roman" w:cs="Times New Roman"/>
          <w:sz w:val="28"/>
          <w:szCs w:val="28"/>
        </w:rPr>
        <w:t xml:space="preserve"> нахождении формул корней алгеб</w:t>
      </w:r>
      <w:r w:rsidRPr="003F6F5C">
        <w:rPr>
          <w:rFonts w:ascii="Times New Roman" w:hAnsi="Times New Roman" w:cs="Times New Roman"/>
          <w:sz w:val="28"/>
          <w:szCs w:val="28"/>
        </w:rPr>
        <w:t>раических уравнений, не</w:t>
      </w:r>
      <w:r w:rsidR="00E918C3" w:rsidRPr="003F6F5C">
        <w:rPr>
          <w:rFonts w:ascii="Times New Roman" w:hAnsi="Times New Roman" w:cs="Times New Roman"/>
          <w:sz w:val="28"/>
          <w:szCs w:val="28"/>
        </w:rPr>
        <w:t>разрешимость в радикалах уравне</w:t>
      </w:r>
      <w:r w:rsidRPr="003F6F5C">
        <w:rPr>
          <w:rFonts w:ascii="Times New Roman" w:hAnsi="Times New Roman" w:cs="Times New Roman"/>
          <w:sz w:val="28"/>
          <w:szCs w:val="28"/>
        </w:rPr>
        <w:t>ний степени, большей четырёх. Н. Тарталья, Дж. Кардано, Н. X. Абель, Э. Галуа.</w:t>
      </w:r>
    </w:p>
    <w:p w14:paraId="36C810AC" w14:textId="77777777" w:rsidR="00FA21EC" w:rsidRPr="003F6F5C" w:rsidRDefault="00FA21EC" w:rsidP="003F6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Изобретение метода координат, позволяющего переводить геометрические объекты на я</w:t>
      </w:r>
      <w:r w:rsidR="00E918C3" w:rsidRPr="003F6F5C">
        <w:rPr>
          <w:rFonts w:ascii="Times New Roman" w:hAnsi="Times New Roman" w:cs="Times New Roman"/>
          <w:sz w:val="28"/>
          <w:szCs w:val="28"/>
        </w:rPr>
        <w:t>зык алгебры. Р. Декарт и П. Фер</w:t>
      </w:r>
      <w:r w:rsidRPr="003F6F5C">
        <w:rPr>
          <w:rFonts w:ascii="Times New Roman" w:hAnsi="Times New Roman" w:cs="Times New Roman"/>
          <w:sz w:val="28"/>
          <w:szCs w:val="28"/>
        </w:rPr>
        <w:t>ма. Примеры различных систем координат на плоскости.</w:t>
      </w:r>
    </w:p>
    <w:p w14:paraId="3CEB9498" w14:textId="2446EF4E" w:rsidR="00FC694C" w:rsidRDefault="00FA21EC" w:rsidP="00B01C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F5C">
        <w:rPr>
          <w:rFonts w:ascii="Times New Roman" w:hAnsi="Times New Roman" w:cs="Times New Roman"/>
          <w:sz w:val="28"/>
          <w:szCs w:val="28"/>
        </w:rPr>
        <w:t>Задача Леонардо Пизанск</w:t>
      </w:r>
      <w:r w:rsidR="00E918C3" w:rsidRPr="003F6F5C">
        <w:rPr>
          <w:rFonts w:ascii="Times New Roman" w:hAnsi="Times New Roman" w:cs="Times New Roman"/>
          <w:sz w:val="28"/>
          <w:szCs w:val="28"/>
        </w:rPr>
        <w:t>ого (Фибоначчи) о кроликах, чис</w:t>
      </w:r>
      <w:r w:rsidRPr="003F6F5C">
        <w:rPr>
          <w:rFonts w:ascii="Times New Roman" w:hAnsi="Times New Roman" w:cs="Times New Roman"/>
          <w:sz w:val="28"/>
          <w:szCs w:val="28"/>
        </w:rPr>
        <w:t>ла Фибоначчи. Задача о шахматной доске.</w:t>
      </w:r>
    </w:p>
    <w:p w14:paraId="50573683" w14:textId="77777777" w:rsidR="00B01CC1" w:rsidRPr="00400AFC" w:rsidRDefault="00B01CC1" w:rsidP="00B01CC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99541FF" w14:textId="3E11805F" w:rsidR="00C6248B" w:rsidRPr="00C6248B" w:rsidRDefault="00C6248B" w:rsidP="00C6248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C6248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3. Тематическое планирование</w:t>
      </w: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,</w:t>
      </w:r>
      <w:r w:rsidRPr="00C6248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в том числе с учетом программы воспитания с указанием количества часов, отводимых на освоение каждой темы.</w:t>
      </w:r>
    </w:p>
    <w:p w14:paraId="6F0D7784" w14:textId="77777777" w:rsidR="00517F77" w:rsidRPr="004C01AE" w:rsidRDefault="00517F77" w:rsidP="00B01CC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01AE">
        <w:rPr>
          <w:rFonts w:ascii="Times New Roman" w:hAnsi="Times New Roman" w:cs="Times New Roman"/>
          <w:bCs/>
          <w:sz w:val="28"/>
          <w:szCs w:val="28"/>
        </w:rPr>
        <w:t>Распред</w:t>
      </w:r>
      <w:r>
        <w:rPr>
          <w:rFonts w:ascii="Times New Roman" w:hAnsi="Times New Roman" w:cs="Times New Roman"/>
          <w:bCs/>
          <w:sz w:val="28"/>
          <w:szCs w:val="28"/>
        </w:rPr>
        <w:t>еление учебных часов по курсу</w:t>
      </w:r>
      <w:r w:rsidRPr="004C01AE">
        <w:rPr>
          <w:rFonts w:ascii="Times New Roman" w:hAnsi="Times New Roman" w:cs="Times New Roman"/>
          <w:bCs/>
          <w:sz w:val="28"/>
          <w:szCs w:val="28"/>
        </w:rPr>
        <w:t xml:space="preserve"> программы: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559"/>
        <w:gridCol w:w="1843"/>
      </w:tblGrid>
      <w:tr w:rsidR="00517F77" w14:paraId="1F0AA3E8" w14:textId="77777777" w:rsidTr="003A3115">
        <w:trPr>
          <w:trHeight w:val="835"/>
        </w:trPr>
        <w:tc>
          <w:tcPr>
            <w:tcW w:w="675" w:type="dxa"/>
          </w:tcPr>
          <w:p w14:paraId="72AEE3AF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</w:tcPr>
          <w:p w14:paraId="3A619D98" w14:textId="77777777" w:rsidR="00517F77" w:rsidRPr="0032344B" w:rsidRDefault="00517F77" w:rsidP="003A311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7B526" w14:textId="3C339745" w:rsidR="00517F77" w:rsidRDefault="00517F77" w:rsidP="003A311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 в 7 кла</w:t>
            </w:r>
            <w:r w:rsidR="00B01CC1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1559" w:type="dxa"/>
          </w:tcPr>
          <w:p w14:paraId="4D1D3FFB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14:paraId="762C5D77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17F77" w14:paraId="46B20DDE" w14:textId="77777777" w:rsidTr="003A3115">
        <w:trPr>
          <w:trHeight w:val="282"/>
        </w:trPr>
        <w:tc>
          <w:tcPr>
            <w:tcW w:w="675" w:type="dxa"/>
          </w:tcPr>
          <w:p w14:paraId="763EB08D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5E08170B" w14:textId="77777777" w:rsidR="00517F77" w:rsidRPr="002659D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Выражения, тождества, уравнения.</w:t>
            </w:r>
          </w:p>
        </w:tc>
        <w:tc>
          <w:tcPr>
            <w:tcW w:w="1559" w:type="dxa"/>
          </w:tcPr>
          <w:p w14:paraId="7768EAB8" w14:textId="77777777" w:rsidR="00517F77" w:rsidRPr="00790E09" w:rsidRDefault="00790E09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14:paraId="0F017A00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6BD9E48B" w14:textId="77777777" w:rsidTr="003A3115">
        <w:trPr>
          <w:trHeight w:val="278"/>
        </w:trPr>
        <w:tc>
          <w:tcPr>
            <w:tcW w:w="675" w:type="dxa"/>
          </w:tcPr>
          <w:p w14:paraId="37CADC82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7C7A3F6A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1559" w:type="dxa"/>
          </w:tcPr>
          <w:p w14:paraId="78DFBDB1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3A7D16A1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42C02BF3" w14:textId="77777777" w:rsidTr="003A3115">
        <w:trPr>
          <w:trHeight w:val="261"/>
        </w:trPr>
        <w:tc>
          <w:tcPr>
            <w:tcW w:w="675" w:type="dxa"/>
          </w:tcPr>
          <w:p w14:paraId="2121A25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225D57D8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559" w:type="dxa"/>
          </w:tcPr>
          <w:p w14:paraId="71FFBF7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7B6091A4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106EFDB1" w14:textId="77777777" w:rsidTr="003A3115">
        <w:trPr>
          <w:trHeight w:val="278"/>
        </w:trPr>
        <w:tc>
          <w:tcPr>
            <w:tcW w:w="675" w:type="dxa"/>
          </w:tcPr>
          <w:p w14:paraId="6162EE5B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2B5EF42C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Многочлены.</w:t>
            </w:r>
          </w:p>
        </w:tc>
        <w:tc>
          <w:tcPr>
            <w:tcW w:w="1559" w:type="dxa"/>
          </w:tcPr>
          <w:p w14:paraId="74CA1106" w14:textId="77777777" w:rsidR="00517F77" w:rsidRDefault="00790E09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06FC199B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4CA15F73" w14:textId="77777777" w:rsidTr="003A3115">
        <w:trPr>
          <w:trHeight w:val="278"/>
        </w:trPr>
        <w:tc>
          <w:tcPr>
            <w:tcW w:w="675" w:type="dxa"/>
          </w:tcPr>
          <w:p w14:paraId="0D07337D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684F011F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1559" w:type="dxa"/>
          </w:tcPr>
          <w:p w14:paraId="39EB03BD" w14:textId="77777777" w:rsidR="00517F77" w:rsidRDefault="00790E09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07FB3EB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668495DC" w14:textId="77777777" w:rsidTr="003A3115">
        <w:trPr>
          <w:trHeight w:val="278"/>
        </w:trPr>
        <w:tc>
          <w:tcPr>
            <w:tcW w:w="675" w:type="dxa"/>
          </w:tcPr>
          <w:p w14:paraId="65D7935F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14:paraId="1A3D8020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уравнений.</w:t>
            </w:r>
          </w:p>
        </w:tc>
        <w:tc>
          <w:tcPr>
            <w:tcW w:w="1559" w:type="dxa"/>
          </w:tcPr>
          <w:p w14:paraId="44691295" w14:textId="77777777" w:rsidR="00517F77" w:rsidRDefault="00790E09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14:paraId="0DFAB87F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5031C08B" w14:textId="77777777" w:rsidTr="003A3115">
        <w:trPr>
          <w:trHeight w:val="278"/>
        </w:trPr>
        <w:tc>
          <w:tcPr>
            <w:tcW w:w="675" w:type="dxa"/>
          </w:tcPr>
          <w:p w14:paraId="0775FBD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14:paraId="544AC4DD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</w:tcPr>
          <w:p w14:paraId="536F2BC0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AEE39F1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39612B5D" w14:textId="77777777" w:rsidTr="003A3115">
        <w:trPr>
          <w:trHeight w:val="278"/>
        </w:trPr>
        <w:tc>
          <w:tcPr>
            <w:tcW w:w="675" w:type="dxa"/>
          </w:tcPr>
          <w:p w14:paraId="1FB48737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BB3FFFA" w14:textId="77777777" w:rsidR="00517F77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14:paraId="73700018" w14:textId="77777777" w:rsidR="00517F77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</w:tcPr>
          <w:p w14:paraId="2AC096AD" w14:textId="77777777" w:rsidR="00517F77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FC95152" w14:textId="77777777" w:rsidR="00517F77" w:rsidRDefault="00517F77" w:rsidP="00517F77">
      <w:pPr>
        <w:rPr>
          <w:rFonts w:ascii="Times New Roman" w:hAnsi="Times New Roman" w:cs="Times New Roman"/>
          <w:sz w:val="24"/>
          <w:szCs w:val="24"/>
        </w:rPr>
      </w:pPr>
    </w:p>
    <w:p w14:paraId="58DC0598" w14:textId="77777777" w:rsidR="00EA23BC" w:rsidRPr="00EA23BC" w:rsidRDefault="00EA23BC" w:rsidP="00517F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559"/>
        <w:gridCol w:w="1704"/>
      </w:tblGrid>
      <w:tr w:rsidR="00517F77" w14:paraId="5B9C5022" w14:textId="77777777" w:rsidTr="003A3115">
        <w:trPr>
          <w:trHeight w:val="835"/>
        </w:trPr>
        <w:tc>
          <w:tcPr>
            <w:tcW w:w="675" w:type="dxa"/>
          </w:tcPr>
          <w:p w14:paraId="0BCF877E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</w:tcPr>
          <w:p w14:paraId="338D9623" w14:textId="77777777" w:rsidR="00517F77" w:rsidRPr="0032344B" w:rsidRDefault="00517F77" w:rsidP="003A311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57A61" w14:textId="4F702962" w:rsidR="00517F77" w:rsidRPr="0032344B" w:rsidRDefault="00517F77" w:rsidP="003A311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материала в </w:t>
            </w:r>
            <w:r w:rsidRPr="00323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  <w:r w:rsidR="00323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7F4C7E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4" w:type="dxa"/>
          </w:tcPr>
          <w:p w14:paraId="54A5117A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17F77" w14:paraId="5B42BFBE" w14:textId="77777777" w:rsidTr="003A3115">
        <w:trPr>
          <w:trHeight w:val="282"/>
        </w:trPr>
        <w:tc>
          <w:tcPr>
            <w:tcW w:w="675" w:type="dxa"/>
          </w:tcPr>
          <w:p w14:paraId="16BB07E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202A59A5" w14:textId="77777777" w:rsidR="00517F77" w:rsidRPr="0042217E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дроби.</w:t>
            </w:r>
          </w:p>
        </w:tc>
        <w:tc>
          <w:tcPr>
            <w:tcW w:w="1559" w:type="dxa"/>
          </w:tcPr>
          <w:p w14:paraId="13BDE20A" w14:textId="76126108" w:rsidR="00517F77" w:rsidRDefault="00B01CC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4" w:type="dxa"/>
          </w:tcPr>
          <w:p w14:paraId="76955DF7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22780A1B" w14:textId="77777777" w:rsidTr="003A3115">
        <w:trPr>
          <w:trHeight w:val="278"/>
        </w:trPr>
        <w:tc>
          <w:tcPr>
            <w:tcW w:w="675" w:type="dxa"/>
          </w:tcPr>
          <w:p w14:paraId="2AC2D55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0F7EFAA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корни.</w:t>
            </w:r>
          </w:p>
        </w:tc>
        <w:tc>
          <w:tcPr>
            <w:tcW w:w="1559" w:type="dxa"/>
          </w:tcPr>
          <w:p w14:paraId="15623A7A" w14:textId="36EC4F51" w:rsidR="00517F77" w:rsidRDefault="00B01CC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4" w:type="dxa"/>
          </w:tcPr>
          <w:p w14:paraId="746A061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4E347C68" w14:textId="77777777" w:rsidTr="003A3115">
        <w:trPr>
          <w:trHeight w:val="261"/>
        </w:trPr>
        <w:tc>
          <w:tcPr>
            <w:tcW w:w="675" w:type="dxa"/>
          </w:tcPr>
          <w:p w14:paraId="72286361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12797B9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</w:t>
            </w:r>
          </w:p>
        </w:tc>
        <w:tc>
          <w:tcPr>
            <w:tcW w:w="1559" w:type="dxa"/>
          </w:tcPr>
          <w:p w14:paraId="59866947" w14:textId="33E9FF1B" w:rsidR="00517F77" w:rsidRDefault="00B01CC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4" w:type="dxa"/>
          </w:tcPr>
          <w:p w14:paraId="1481AF7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4DA5E47A" w14:textId="77777777" w:rsidTr="003A3115">
        <w:trPr>
          <w:trHeight w:val="278"/>
        </w:trPr>
        <w:tc>
          <w:tcPr>
            <w:tcW w:w="675" w:type="dxa"/>
          </w:tcPr>
          <w:p w14:paraId="4E95935F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5B438B70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1559" w:type="dxa"/>
          </w:tcPr>
          <w:p w14:paraId="49491F0E" w14:textId="33B1031A" w:rsidR="00517F77" w:rsidRDefault="00517F77" w:rsidP="0032344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C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</w:tcPr>
          <w:p w14:paraId="15392DFC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00501FCE" w14:textId="77777777" w:rsidTr="003A3115">
        <w:trPr>
          <w:trHeight w:val="278"/>
        </w:trPr>
        <w:tc>
          <w:tcPr>
            <w:tcW w:w="675" w:type="dxa"/>
          </w:tcPr>
          <w:p w14:paraId="703B048B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232A3BBD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целым показателем. Элементы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статистики.</w:t>
            </w:r>
          </w:p>
        </w:tc>
        <w:tc>
          <w:tcPr>
            <w:tcW w:w="1559" w:type="dxa"/>
          </w:tcPr>
          <w:p w14:paraId="26428339" w14:textId="4E7D4283" w:rsidR="00517F77" w:rsidRDefault="00B01CC1" w:rsidP="0032344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4" w:type="dxa"/>
          </w:tcPr>
          <w:p w14:paraId="60B0F912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0061BE93" w14:textId="77777777" w:rsidTr="003A3115">
        <w:trPr>
          <w:trHeight w:val="278"/>
        </w:trPr>
        <w:tc>
          <w:tcPr>
            <w:tcW w:w="675" w:type="dxa"/>
          </w:tcPr>
          <w:p w14:paraId="1CE0C368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14:paraId="75B52EA4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</w:tcPr>
          <w:p w14:paraId="42CB4B34" w14:textId="63B5A150" w:rsidR="00517F77" w:rsidRDefault="00B01CC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4" w:type="dxa"/>
          </w:tcPr>
          <w:p w14:paraId="0C10ED06" w14:textId="77777777" w:rsidR="00517F77" w:rsidRPr="003A5EC8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3984B3AB" w14:textId="77777777" w:rsidTr="003A3115">
        <w:trPr>
          <w:trHeight w:val="278"/>
        </w:trPr>
        <w:tc>
          <w:tcPr>
            <w:tcW w:w="675" w:type="dxa"/>
          </w:tcPr>
          <w:p w14:paraId="40D8B424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4839F65" w14:textId="77777777" w:rsidR="00517F77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14:paraId="5886D782" w14:textId="2E58932B" w:rsidR="00517F77" w:rsidRDefault="00517F77" w:rsidP="0032344B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1C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4" w:type="dxa"/>
          </w:tcPr>
          <w:p w14:paraId="48066CB2" w14:textId="77777777" w:rsidR="00517F77" w:rsidRPr="003A5EC8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32ED7A25" w14:textId="77777777" w:rsidR="00517F77" w:rsidRDefault="00517F77" w:rsidP="00517F77">
      <w:pPr>
        <w:rPr>
          <w:rFonts w:ascii="Times New Roman" w:hAnsi="Times New Roman" w:cs="Times New Roman"/>
          <w:sz w:val="24"/>
          <w:szCs w:val="24"/>
        </w:rPr>
      </w:pPr>
    </w:p>
    <w:p w14:paraId="5B739ACE" w14:textId="77777777" w:rsidR="00EA23BC" w:rsidRDefault="00EA23BC" w:rsidP="00517F77">
      <w:pPr>
        <w:rPr>
          <w:rFonts w:ascii="Times New Roman" w:hAnsi="Times New Roman" w:cs="Times New Roman"/>
          <w:sz w:val="24"/>
          <w:szCs w:val="24"/>
        </w:rPr>
      </w:pPr>
    </w:p>
    <w:p w14:paraId="7D06C7F8" w14:textId="77777777" w:rsidR="00FC694C" w:rsidRPr="0042217E" w:rsidRDefault="00FC694C" w:rsidP="00517F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559"/>
        <w:gridCol w:w="1704"/>
      </w:tblGrid>
      <w:tr w:rsidR="00517F77" w14:paraId="575996E7" w14:textId="77777777" w:rsidTr="003A3115">
        <w:trPr>
          <w:trHeight w:val="835"/>
        </w:trPr>
        <w:tc>
          <w:tcPr>
            <w:tcW w:w="675" w:type="dxa"/>
          </w:tcPr>
          <w:p w14:paraId="08326DF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</w:tcPr>
          <w:p w14:paraId="11B10309" w14:textId="77777777" w:rsidR="00517F77" w:rsidRPr="0042217E" w:rsidRDefault="00517F77" w:rsidP="003A311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E1821" w14:textId="10DECD15" w:rsidR="00517F77" w:rsidRDefault="00517F77" w:rsidP="003A3115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материала в </w:t>
            </w:r>
            <w:r w:rsidRPr="004221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559" w:type="dxa"/>
          </w:tcPr>
          <w:p w14:paraId="53809C1A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4" w:type="dxa"/>
          </w:tcPr>
          <w:p w14:paraId="07F183CA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17F77" w14:paraId="3A0044E2" w14:textId="77777777" w:rsidTr="003A3115">
        <w:trPr>
          <w:trHeight w:val="282"/>
        </w:trPr>
        <w:tc>
          <w:tcPr>
            <w:tcW w:w="675" w:type="dxa"/>
          </w:tcPr>
          <w:p w14:paraId="22FEF070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295ACE55" w14:textId="77777777" w:rsidR="00517F77" w:rsidRPr="002659D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функция.</w:t>
            </w:r>
          </w:p>
        </w:tc>
        <w:tc>
          <w:tcPr>
            <w:tcW w:w="1559" w:type="dxa"/>
          </w:tcPr>
          <w:p w14:paraId="1BAA5DF6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4" w:type="dxa"/>
          </w:tcPr>
          <w:p w14:paraId="71E359FD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4767CEA6" w14:textId="77777777" w:rsidTr="003A3115">
        <w:trPr>
          <w:trHeight w:val="278"/>
        </w:trPr>
        <w:tc>
          <w:tcPr>
            <w:tcW w:w="675" w:type="dxa"/>
          </w:tcPr>
          <w:p w14:paraId="375F6340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616F5D39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одной переменной.</w:t>
            </w:r>
          </w:p>
        </w:tc>
        <w:tc>
          <w:tcPr>
            <w:tcW w:w="1559" w:type="dxa"/>
          </w:tcPr>
          <w:p w14:paraId="08583EC9" w14:textId="77777777" w:rsidR="00517F77" w:rsidRDefault="0032759B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4" w:type="dxa"/>
          </w:tcPr>
          <w:p w14:paraId="3C6D47C9" w14:textId="77777777" w:rsidR="00517F77" w:rsidRDefault="0032759B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4F98C3F7" w14:textId="77777777" w:rsidTr="003A3115">
        <w:trPr>
          <w:trHeight w:val="261"/>
        </w:trPr>
        <w:tc>
          <w:tcPr>
            <w:tcW w:w="675" w:type="dxa"/>
          </w:tcPr>
          <w:p w14:paraId="746F8DF8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76A650DC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переменными.</w:t>
            </w:r>
          </w:p>
        </w:tc>
        <w:tc>
          <w:tcPr>
            <w:tcW w:w="1559" w:type="dxa"/>
          </w:tcPr>
          <w:p w14:paraId="65790C2B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4" w:type="dxa"/>
          </w:tcPr>
          <w:p w14:paraId="6FD4BE6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06C2F209" w14:textId="77777777" w:rsidTr="003A3115">
        <w:trPr>
          <w:trHeight w:val="278"/>
        </w:trPr>
        <w:tc>
          <w:tcPr>
            <w:tcW w:w="675" w:type="dxa"/>
          </w:tcPr>
          <w:p w14:paraId="32A2B911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27A28EF4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прогрессии.</w:t>
            </w:r>
          </w:p>
        </w:tc>
        <w:tc>
          <w:tcPr>
            <w:tcW w:w="1559" w:type="dxa"/>
          </w:tcPr>
          <w:p w14:paraId="2252EEF3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4" w:type="dxa"/>
          </w:tcPr>
          <w:p w14:paraId="62A59E9E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77" w14:paraId="0A578662" w14:textId="77777777" w:rsidTr="003A3115">
        <w:trPr>
          <w:trHeight w:val="278"/>
        </w:trPr>
        <w:tc>
          <w:tcPr>
            <w:tcW w:w="675" w:type="dxa"/>
          </w:tcPr>
          <w:p w14:paraId="7FCC068D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512453C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 и теории вероятностей.</w:t>
            </w:r>
          </w:p>
        </w:tc>
        <w:tc>
          <w:tcPr>
            <w:tcW w:w="1559" w:type="dxa"/>
          </w:tcPr>
          <w:p w14:paraId="79AE92D7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4" w:type="dxa"/>
          </w:tcPr>
          <w:p w14:paraId="39443FFC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38E56D2C" w14:textId="77777777" w:rsidTr="003A3115">
        <w:trPr>
          <w:trHeight w:val="278"/>
        </w:trPr>
        <w:tc>
          <w:tcPr>
            <w:tcW w:w="675" w:type="dxa"/>
          </w:tcPr>
          <w:p w14:paraId="5ACB1D4A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14:paraId="3D2F88DC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</w:tcPr>
          <w:p w14:paraId="63A225C1" w14:textId="77777777" w:rsidR="00517F77" w:rsidRDefault="0032759B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4" w:type="dxa"/>
          </w:tcPr>
          <w:p w14:paraId="5E8F420A" w14:textId="77777777" w:rsidR="00517F77" w:rsidRPr="003A5EC8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F77" w14:paraId="6938BD15" w14:textId="77777777" w:rsidTr="003A3115">
        <w:trPr>
          <w:trHeight w:val="278"/>
        </w:trPr>
        <w:tc>
          <w:tcPr>
            <w:tcW w:w="675" w:type="dxa"/>
          </w:tcPr>
          <w:p w14:paraId="549A0E45" w14:textId="77777777" w:rsidR="00517F77" w:rsidRDefault="00517F77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5224C60" w14:textId="77777777" w:rsidR="00517F77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14:paraId="7FD8DA82" w14:textId="77777777" w:rsidR="00517F77" w:rsidRDefault="00517F77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4" w:type="dxa"/>
          </w:tcPr>
          <w:p w14:paraId="3D43B30D" w14:textId="77777777" w:rsidR="00517F77" w:rsidRPr="003A5EC8" w:rsidRDefault="0032759B" w:rsidP="003A3115">
            <w:pPr>
              <w:pStyle w:val="a7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40BAB3C8" w14:textId="77777777" w:rsidR="00E52A72" w:rsidRDefault="00E52A72" w:rsidP="00513295">
      <w:pPr>
        <w:rPr>
          <w:rFonts w:ascii="Times New Roman" w:hAnsi="Times New Roman" w:cs="Times New Roman"/>
          <w:b/>
          <w:sz w:val="24"/>
          <w:szCs w:val="24"/>
        </w:rPr>
      </w:pPr>
    </w:p>
    <w:p w14:paraId="1AB8062A" w14:textId="77777777" w:rsidR="00294EC7" w:rsidRPr="0032344B" w:rsidRDefault="00294EC7" w:rsidP="0051329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953"/>
        <w:gridCol w:w="2976"/>
        <w:gridCol w:w="993"/>
        <w:gridCol w:w="2732"/>
        <w:gridCol w:w="1559"/>
      </w:tblGrid>
      <w:tr w:rsidR="00517F77" w14:paraId="0BD3E096" w14:textId="77777777" w:rsidTr="00EA23BC">
        <w:tc>
          <w:tcPr>
            <w:tcW w:w="10773" w:type="dxa"/>
            <w:gridSpan w:val="6"/>
          </w:tcPr>
          <w:p w14:paraId="558FE1BD" w14:textId="77777777" w:rsidR="00517F77" w:rsidRDefault="00517F77" w:rsidP="003A311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 класс</w:t>
            </w:r>
          </w:p>
        </w:tc>
      </w:tr>
      <w:tr w:rsidR="0005728F" w14:paraId="13177336" w14:textId="77777777" w:rsidTr="0005728F">
        <w:tc>
          <w:tcPr>
            <w:tcW w:w="1560" w:type="dxa"/>
          </w:tcPr>
          <w:p w14:paraId="5A5B948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953" w:type="dxa"/>
          </w:tcPr>
          <w:p w14:paraId="065F296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</w:tcPr>
          <w:p w14:paraId="0BC382F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Темы </w:t>
            </w:r>
          </w:p>
        </w:tc>
        <w:tc>
          <w:tcPr>
            <w:tcW w:w="993" w:type="dxa"/>
          </w:tcPr>
          <w:p w14:paraId="6684534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732" w:type="dxa"/>
          </w:tcPr>
          <w:p w14:paraId="7D7C06A2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виды деятельности обучающихся </w:t>
            </w:r>
            <w:proofErr w:type="gramStart"/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на</w:t>
            </w:r>
            <w:proofErr w:type="gramEnd"/>
            <w:r w:rsidRPr="00DF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уровне универсальных учебных действий)</w:t>
            </w:r>
          </w:p>
        </w:tc>
        <w:tc>
          <w:tcPr>
            <w:tcW w:w="1559" w:type="dxa"/>
          </w:tcPr>
          <w:p w14:paraId="1A17835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5728F" w14:paraId="48E1BF34" w14:textId="77777777" w:rsidTr="0005728F">
        <w:tc>
          <w:tcPr>
            <w:tcW w:w="1560" w:type="dxa"/>
            <w:vMerge w:val="restart"/>
          </w:tcPr>
          <w:p w14:paraId="05AB8BBA" w14:textId="77777777" w:rsidR="0005728F" w:rsidRPr="002659D7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Выражения, тождества, уравнения.</w:t>
            </w:r>
          </w:p>
        </w:tc>
        <w:tc>
          <w:tcPr>
            <w:tcW w:w="953" w:type="dxa"/>
            <w:vMerge w:val="restart"/>
          </w:tcPr>
          <w:p w14:paraId="211C1F63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14:paraId="4EECD10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Выражения.</w:t>
            </w:r>
          </w:p>
        </w:tc>
        <w:tc>
          <w:tcPr>
            <w:tcW w:w="993" w:type="dxa"/>
          </w:tcPr>
          <w:p w14:paraId="6E1B34D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 w:val="restart"/>
          </w:tcPr>
          <w:p w14:paraId="24C6B9EE" w14:textId="77777777" w:rsidR="0005728F" w:rsidRPr="003F65EE" w:rsidRDefault="0005728F" w:rsidP="00ED46AD">
            <w:pPr>
              <w:jc w:val="both"/>
              <w:rPr>
                <w:rFonts w:ascii="Times New Roman" w:hAnsi="Times New Roman" w:cs="Times New Roman"/>
              </w:rPr>
            </w:pPr>
            <w:r w:rsidRPr="003F65EE">
              <w:rPr>
                <w:rFonts w:ascii="Times New Roman" w:hAnsi="Times New Roman" w:cs="Times New Roman"/>
              </w:rPr>
              <w:t xml:space="preserve">Находить значения числовых выражений, а также выражений с переменными при указанных значениях переменных. Использовать знаки &gt;, &lt;, ≥, ≤, читать и составлять двойные неравенства. Выполнять простейшие преобразования выражений: приводить подобные слагаемые, раскрывать скобки в сумме или разности выражений. Решать уравнения вида ах = b при различных значениях а и b, а также несложные уравнения, сводящиеся к ним. Использовать аппарат уравнений для решения текстовых задач, интерпретировать </w:t>
            </w:r>
            <w:r w:rsidRPr="003F65EE">
              <w:rPr>
                <w:rFonts w:ascii="Times New Roman" w:hAnsi="Times New Roman" w:cs="Times New Roman"/>
              </w:rPr>
              <w:lastRenderedPageBreak/>
              <w:t>результат. Использовать простейшие статистические характеристики (среднее арифметическое, размах, мода, медиана) для анализа ряда данных в несложных ситуациях</w:t>
            </w:r>
          </w:p>
        </w:tc>
        <w:tc>
          <w:tcPr>
            <w:tcW w:w="1559" w:type="dxa"/>
            <w:vMerge w:val="restart"/>
          </w:tcPr>
          <w:p w14:paraId="76D79E53" w14:textId="77777777" w:rsidR="0005728F" w:rsidRPr="003F65EE" w:rsidRDefault="00BD08EA" w:rsidP="00057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2, 5,8</w:t>
            </w:r>
          </w:p>
        </w:tc>
      </w:tr>
      <w:tr w:rsidR="0005728F" w14:paraId="225A9EF1" w14:textId="77777777" w:rsidTr="0005728F">
        <w:tc>
          <w:tcPr>
            <w:tcW w:w="1560" w:type="dxa"/>
            <w:vMerge/>
          </w:tcPr>
          <w:p w14:paraId="1770FAD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453F8D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47E888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выражений.</w:t>
            </w:r>
          </w:p>
        </w:tc>
        <w:tc>
          <w:tcPr>
            <w:tcW w:w="993" w:type="dxa"/>
          </w:tcPr>
          <w:p w14:paraId="0547976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2" w:type="dxa"/>
            <w:vMerge/>
          </w:tcPr>
          <w:p w14:paraId="268727E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A127D3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5725C23E" w14:textId="77777777" w:rsidTr="0005728F">
        <w:trPr>
          <w:trHeight w:val="242"/>
        </w:trPr>
        <w:tc>
          <w:tcPr>
            <w:tcW w:w="1560" w:type="dxa"/>
            <w:vMerge/>
          </w:tcPr>
          <w:p w14:paraId="099055F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13F03C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1C136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1</w:t>
            </w:r>
          </w:p>
          <w:p w14:paraId="31DE2A7B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108B4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1CBBC71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AD060F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09A4482C" w14:textId="77777777" w:rsidTr="0005728F">
        <w:tc>
          <w:tcPr>
            <w:tcW w:w="1560" w:type="dxa"/>
            <w:vMerge/>
          </w:tcPr>
          <w:p w14:paraId="5E99B9E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A7EF7D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3F7C4A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с одной переменной.</w:t>
            </w:r>
          </w:p>
        </w:tc>
        <w:tc>
          <w:tcPr>
            <w:tcW w:w="993" w:type="dxa"/>
          </w:tcPr>
          <w:p w14:paraId="5340460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32" w:type="dxa"/>
            <w:vMerge/>
          </w:tcPr>
          <w:p w14:paraId="63CB9B6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5160AA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2EC8C296" w14:textId="77777777" w:rsidTr="0005728F">
        <w:tc>
          <w:tcPr>
            <w:tcW w:w="1560" w:type="dxa"/>
            <w:vMerge/>
          </w:tcPr>
          <w:p w14:paraId="7E7171B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1252A8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DCCF1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Статистические характеристики.</w:t>
            </w:r>
          </w:p>
        </w:tc>
        <w:tc>
          <w:tcPr>
            <w:tcW w:w="993" w:type="dxa"/>
          </w:tcPr>
          <w:p w14:paraId="5702581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2" w:type="dxa"/>
            <w:vMerge/>
          </w:tcPr>
          <w:p w14:paraId="0FFB1C7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F7ECE9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21922112" w14:textId="77777777" w:rsidTr="0005728F">
        <w:tc>
          <w:tcPr>
            <w:tcW w:w="1560" w:type="dxa"/>
            <w:vMerge/>
          </w:tcPr>
          <w:p w14:paraId="66DDC9C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5920C7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EF41348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  <w:p w14:paraId="64948EE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 </w:t>
            </w:r>
          </w:p>
        </w:tc>
        <w:tc>
          <w:tcPr>
            <w:tcW w:w="993" w:type="dxa"/>
          </w:tcPr>
          <w:p w14:paraId="323AA39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0EA2746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958752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69844312" w14:textId="77777777" w:rsidTr="0005728F">
        <w:tc>
          <w:tcPr>
            <w:tcW w:w="1560" w:type="dxa"/>
            <w:vMerge w:val="restart"/>
          </w:tcPr>
          <w:p w14:paraId="7E0B7E36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953" w:type="dxa"/>
            <w:vMerge w:val="restart"/>
          </w:tcPr>
          <w:p w14:paraId="19F5D32F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14:paraId="06B3656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их графики.</w:t>
            </w:r>
          </w:p>
        </w:tc>
        <w:tc>
          <w:tcPr>
            <w:tcW w:w="993" w:type="dxa"/>
          </w:tcPr>
          <w:p w14:paraId="2B45E42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 w:val="restart"/>
          </w:tcPr>
          <w:p w14:paraId="334E8DCD" w14:textId="77777777" w:rsidR="0005728F" w:rsidRPr="003F65EE" w:rsidRDefault="0005728F" w:rsidP="00972EC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65EE">
              <w:rPr>
                <w:rFonts w:ascii="Times New Roman" w:hAnsi="Times New Roman" w:cs="Times New Roman"/>
                <w:color w:val="000000"/>
              </w:rPr>
              <w:t xml:space="preserve">Вычислять значения функции, заданной формулой, составлять таблицы значений функции. По графику функции находить значение функции по известному значению аргумента и решать обратную задачу. Строить графики прямой пропорциональности и линейной функции, описывать свойства этих функций. Понимать, как влияет знак коэффициента k на расположение в координатной плоскости графика функции у = </w:t>
            </w:r>
            <w:proofErr w:type="spellStart"/>
            <w:r w:rsidRPr="003F65EE">
              <w:rPr>
                <w:rFonts w:ascii="Times New Roman" w:hAnsi="Times New Roman" w:cs="Times New Roman"/>
                <w:color w:val="000000"/>
              </w:rPr>
              <w:t>kx</w:t>
            </w:r>
            <w:proofErr w:type="spellEnd"/>
            <w:r w:rsidRPr="003F65EE">
              <w:rPr>
                <w:rFonts w:ascii="Times New Roman" w:hAnsi="Times New Roman" w:cs="Times New Roman"/>
                <w:color w:val="000000"/>
              </w:rPr>
              <w:t xml:space="preserve">, где k ≠ 0, как зависит от значений k и b взаимное расположение графиков двух функций вида у = </w:t>
            </w:r>
            <w:proofErr w:type="spellStart"/>
            <w:r w:rsidRPr="003F65EE">
              <w:rPr>
                <w:rFonts w:ascii="Times New Roman" w:hAnsi="Times New Roman" w:cs="Times New Roman"/>
                <w:color w:val="000000"/>
              </w:rPr>
              <w:t>kx</w:t>
            </w:r>
            <w:proofErr w:type="spellEnd"/>
            <w:r w:rsidRPr="003F65EE">
              <w:rPr>
                <w:rFonts w:ascii="Times New Roman" w:hAnsi="Times New Roman" w:cs="Times New Roman"/>
                <w:color w:val="000000"/>
              </w:rPr>
              <w:t xml:space="preserve"> + b. Интерпретировать графики реальных зависимостей, описываемых формулами вида у = </w:t>
            </w:r>
            <w:proofErr w:type="spellStart"/>
            <w:r w:rsidRPr="003F65EE">
              <w:rPr>
                <w:rFonts w:ascii="Times New Roman" w:hAnsi="Times New Roman" w:cs="Times New Roman"/>
                <w:color w:val="000000"/>
              </w:rPr>
              <w:t>kx</w:t>
            </w:r>
            <w:proofErr w:type="spellEnd"/>
            <w:r w:rsidRPr="003F65EE">
              <w:rPr>
                <w:rFonts w:ascii="Times New Roman" w:hAnsi="Times New Roman" w:cs="Times New Roman"/>
                <w:color w:val="000000"/>
              </w:rPr>
              <w:t xml:space="preserve">, где k ≠ 0 и у = </w:t>
            </w:r>
            <w:proofErr w:type="spellStart"/>
            <w:r w:rsidRPr="003F65EE">
              <w:rPr>
                <w:rFonts w:ascii="Times New Roman" w:hAnsi="Times New Roman" w:cs="Times New Roman"/>
                <w:color w:val="000000"/>
              </w:rPr>
              <w:t>kx</w:t>
            </w:r>
            <w:proofErr w:type="spellEnd"/>
            <w:r w:rsidRPr="003F65EE">
              <w:rPr>
                <w:rFonts w:ascii="Times New Roman" w:hAnsi="Times New Roman" w:cs="Times New Roman"/>
                <w:color w:val="000000"/>
              </w:rPr>
              <w:t xml:space="preserve"> + b</w:t>
            </w:r>
          </w:p>
        </w:tc>
        <w:tc>
          <w:tcPr>
            <w:tcW w:w="1559" w:type="dxa"/>
            <w:vMerge w:val="restart"/>
          </w:tcPr>
          <w:p w14:paraId="67A2BEF2" w14:textId="77777777" w:rsidR="0005728F" w:rsidRPr="003F65EE" w:rsidRDefault="00BD08EA" w:rsidP="000572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5,4,2</w:t>
            </w:r>
          </w:p>
        </w:tc>
      </w:tr>
      <w:tr w:rsidR="0005728F" w14:paraId="21E80519" w14:textId="77777777" w:rsidTr="0005728F">
        <w:tc>
          <w:tcPr>
            <w:tcW w:w="1560" w:type="dxa"/>
            <w:vMerge/>
          </w:tcPr>
          <w:p w14:paraId="120DFEB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3DF202B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5EAB2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функция.</w:t>
            </w:r>
          </w:p>
        </w:tc>
        <w:tc>
          <w:tcPr>
            <w:tcW w:w="993" w:type="dxa"/>
          </w:tcPr>
          <w:p w14:paraId="32D7CE8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/>
          </w:tcPr>
          <w:p w14:paraId="1C1A099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DEE16A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00AFAE11" w14:textId="77777777" w:rsidTr="0005728F">
        <w:tc>
          <w:tcPr>
            <w:tcW w:w="1560" w:type="dxa"/>
            <w:vMerge/>
          </w:tcPr>
          <w:p w14:paraId="5D18504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8CD40A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357C90" w14:textId="77777777" w:rsidR="0005728F" w:rsidRDefault="0005728F" w:rsidP="00877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</w:t>
            </w:r>
          </w:p>
          <w:p w14:paraId="2FF887D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81042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2C89F27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3286B7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30155FE0" w14:textId="77777777" w:rsidTr="0005728F">
        <w:tc>
          <w:tcPr>
            <w:tcW w:w="1560" w:type="dxa"/>
            <w:vMerge w:val="restart"/>
          </w:tcPr>
          <w:p w14:paraId="6EB582FC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953" w:type="dxa"/>
            <w:vMerge w:val="restart"/>
          </w:tcPr>
          <w:p w14:paraId="446F0252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14:paraId="71B8E41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и ее свойства.</w:t>
            </w:r>
          </w:p>
        </w:tc>
        <w:tc>
          <w:tcPr>
            <w:tcW w:w="993" w:type="dxa"/>
          </w:tcPr>
          <w:p w14:paraId="5D12700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 w:val="restart"/>
          </w:tcPr>
          <w:p w14:paraId="2760FFE2" w14:textId="77777777" w:rsidR="0005728F" w:rsidRPr="003F65EE" w:rsidRDefault="0005728F" w:rsidP="008768A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65EE">
              <w:rPr>
                <w:rFonts w:ascii="Times New Roman" w:hAnsi="Times New Roman" w:cs="Times New Roman"/>
                <w:color w:val="000000"/>
              </w:rPr>
              <w:t xml:space="preserve">Вычислять значения выражений вида </w:t>
            </w:r>
            <w:r w:rsidRPr="003F65EE">
              <w:rPr>
                <w:rFonts w:ascii="Times New Roman" w:eastAsiaTheme="minorEastAsia" w:hAnsi="Times New Roman" w:cs="Times New Roman"/>
                <w:color w:val="000000"/>
                <w:position w:val="-6"/>
                <w:lang w:eastAsia="ru-RU"/>
              </w:rPr>
              <w:object w:dxaOrig="300" w:dyaOrig="320" w14:anchorId="0013C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5.75pt" o:ole="">
                  <v:imagedata r:id="rId17" o:title=""/>
                </v:shape>
                <o:OLEObject Type="Embed" ProgID="Equation.3" ShapeID="_x0000_i1025" DrawAspect="Content" ObjectID="_1781077639" r:id="rId18"/>
              </w:object>
            </w:r>
            <w:r w:rsidRPr="003F65E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gramStart"/>
            <w:r w:rsidRPr="003F65EE">
              <w:rPr>
                <w:rFonts w:ascii="Times New Roman" w:hAnsi="Times New Roman" w:cs="Times New Roman"/>
                <w:color w:val="000000"/>
              </w:rPr>
              <w:t>где</w:t>
            </w:r>
            <w:proofErr w:type="gramEnd"/>
            <w:r w:rsidRPr="003F65EE">
              <w:rPr>
                <w:rFonts w:ascii="Times New Roman" w:hAnsi="Times New Roman" w:cs="Times New Roman"/>
                <w:color w:val="000000"/>
              </w:rPr>
              <w:t xml:space="preserve"> а — произвольное число, n — натуральное число, устно и письменно, а также с помощью калькулятора. Формулировать, записывать в символической форме и обосновывать свойства степени с натуральным показателем. Применять свойства степени для преобразования выражений. Выполнять умножение одночленов и возведение одночленов в степень. Строить графики </w:t>
            </w:r>
            <w:r w:rsidRPr="003F65EE">
              <w:rPr>
                <w:rFonts w:ascii="Times New Roman" w:hAnsi="Times New Roman" w:cs="Times New Roman"/>
                <w:color w:val="000000"/>
              </w:rPr>
              <w:lastRenderedPageBreak/>
              <w:t xml:space="preserve">функций у = </w:t>
            </w:r>
            <w:r w:rsidRPr="003F65EE">
              <w:rPr>
                <w:rFonts w:ascii="Times New Roman" w:eastAsiaTheme="minorEastAsia" w:hAnsi="Times New Roman" w:cs="Times New Roman"/>
                <w:color w:val="000000"/>
                <w:position w:val="-6"/>
                <w:lang w:eastAsia="ru-RU"/>
              </w:rPr>
              <w:object w:dxaOrig="279" w:dyaOrig="320" w14:anchorId="112EE055">
                <v:shape id="_x0000_i1026" type="#_x0000_t75" style="width:14.25pt;height:15.75pt" o:ole="">
                  <v:imagedata r:id="rId19" o:title=""/>
                </v:shape>
                <o:OLEObject Type="Embed" ProgID="Equation.3" ShapeID="_x0000_i1026" DrawAspect="Content" ObjectID="_1781077640" r:id="rId20"/>
              </w:object>
            </w:r>
            <w:r w:rsidRPr="003F65EE">
              <w:rPr>
                <w:rFonts w:ascii="Times New Roman" w:hAnsi="Times New Roman" w:cs="Times New Roman"/>
                <w:color w:val="000000"/>
              </w:rPr>
              <w:t>и у =</w:t>
            </w:r>
            <w:r w:rsidRPr="003F65EE">
              <w:rPr>
                <w:rFonts w:ascii="Times New Roman" w:eastAsiaTheme="minorEastAsia" w:hAnsi="Times New Roman" w:cs="Times New Roman"/>
                <w:color w:val="000000"/>
                <w:position w:val="-6"/>
                <w:lang w:eastAsia="ru-RU"/>
              </w:rPr>
              <w:object w:dxaOrig="279" w:dyaOrig="320" w14:anchorId="4E60E279">
                <v:shape id="_x0000_i1027" type="#_x0000_t75" style="width:14.25pt;height:15.75pt" o:ole="">
                  <v:imagedata r:id="rId21" o:title=""/>
                </v:shape>
                <o:OLEObject Type="Embed" ProgID="Equation.3" ShapeID="_x0000_i1027" DrawAspect="Content" ObjectID="_1781077641" r:id="rId22"/>
              </w:object>
            </w:r>
            <w:r w:rsidRPr="003F65EE">
              <w:rPr>
                <w:rFonts w:ascii="Times New Roman" w:hAnsi="Times New Roman" w:cs="Times New Roman"/>
                <w:color w:val="000000"/>
              </w:rPr>
              <w:t xml:space="preserve">. Решать графически уравнения </w:t>
            </w:r>
            <w:r w:rsidRPr="003F65EE">
              <w:rPr>
                <w:rFonts w:ascii="Times New Roman" w:eastAsiaTheme="minorEastAsia" w:hAnsi="Times New Roman" w:cs="Times New Roman"/>
                <w:color w:val="000000"/>
                <w:position w:val="-6"/>
                <w:lang w:eastAsia="ru-RU"/>
              </w:rPr>
              <w:object w:dxaOrig="279" w:dyaOrig="320" w14:anchorId="75DD2BFE">
                <v:shape id="_x0000_i1028" type="#_x0000_t75" style="width:14.25pt;height:15.75pt" o:ole="">
                  <v:imagedata r:id="rId23" o:title=""/>
                </v:shape>
                <o:OLEObject Type="Embed" ProgID="Equation.3" ShapeID="_x0000_i1028" DrawAspect="Content" ObjectID="_1781077642" r:id="rId24"/>
              </w:object>
            </w:r>
            <w:r w:rsidRPr="003F65EE">
              <w:rPr>
                <w:rFonts w:ascii="Times New Roman" w:hAnsi="Times New Roman" w:cs="Times New Roman"/>
                <w:color w:val="000000"/>
              </w:rPr>
              <w:t xml:space="preserve">= </w:t>
            </w:r>
            <w:proofErr w:type="spellStart"/>
            <w:r w:rsidRPr="003F65EE">
              <w:rPr>
                <w:rFonts w:ascii="Times New Roman" w:hAnsi="Times New Roman" w:cs="Times New Roman"/>
                <w:color w:val="000000"/>
              </w:rPr>
              <w:t>kx</w:t>
            </w:r>
            <w:proofErr w:type="spellEnd"/>
            <w:r w:rsidRPr="003F65EE">
              <w:rPr>
                <w:rFonts w:ascii="Times New Roman" w:hAnsi="Times New Roman" w:cs="Times New Roman"/>
                <w:color w:val="000000"/>
              </w:rPr>
              <w:t xml:space="preserve"> + b, </w:t>
            </w:r>
            <w:r w:rsidRPr="003F65EE">
              <w:rPr>
                <w:rFonts w:ascii="Times New Roman" w:eastAsiaTheme="minorEastAsia" w:hAnsi="Times New Roman" w:cs="Times New Roman"/>
                <w:color w:val="000000"/>
                <w:position w:val="-6"/>
                <w:lang w:eastAsia="ru-RU"/>
              </w:rPr>
              <w:object w:dxaOrig="279" w:dyaOrig="320" w14:anchorId="40ED9673">
                <v:shape id="_x0000_i1029" type="#_x0000_t75" style="width:14.25pt;height:15.75pt" o:ole="">
                  <v:imagedata r:id="rId25" o:title=""/>
                </v:shape>
                <o:OLEObject Type="Embed" ProgID="Equation.3" ShapeID="_x0000_i1029" DrawAspect="Content" ObjectID="_1781077643" r:id="rId26"/>
              </w:object>
            </w:r>
            <w:r w:rsidRPr="003F65EE">
              <w:rPr>
                <w:rFonts w:ascii="Times New Roman" w:hAnsi="Times New Roman" w:cs="Times New Roman"/>
                <w:color w:val="000000"/>
              </w:rPr>
              <w:t xml:space="preserve">= </w:t>
            </w:r>
            <w:proofErr w:type="spellStart"/>
            <w:r w:rsidRPr="003F65EE">
              <w:rPr>
                <w:rFonts w:ascii="Times New Roman" w:hAnsi="Times New Roman" w:cs="Times New Roman"/>
                <w:color w:val="000000"/>
              </w:rPr>
              <w:t>kx</w:t>
            </w:r>
            <w:proofErr w:type="spellEnd"/>
            <w:r w:rsidRPr="003F65EE">
              <w:rPr>
                <w:rFonts w:ascii="Times New Roman" w:hAnsi="Times New Roman" w:cs="Times New Roman"/>
                <w:color w:val="000000"/>
              </w:rPr>
              <w:t xml:space="preserve"> + b, где k и b — некоторые числа</w:t>
            </w:r>
          </w:p>
        </w:tc>
        <w:tc>
          <w:tcPr>
            <w:tcW w:w="1559" w:type="dxa"/>
            <w:vMerge w:val="restart"/>
          </w:tcPr>
          <w:p w14:paraId="4F45492F" w14:textId="77777777" w:rsidR="0005728F" w:rsidRPr="003F65EE" w:rsidRDefault="00BD08EA" w:rsidP="000572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5,4</w:t>
            </w:r>
          </w:p>
        </w:tc>
      </w:tr>
      <w:tr w:rsidR="0005728F" w14:paraId="0C2C8FE9" w14:textId="77777777" w:rsidTr="0005728F">
        <w:tc>
          <w:tcPr>
            <w:tcW w:w="1560" w:type="dxa"/>
            <w:vMerge/>
          </w:tcPr>
          <w:p w14:paraId="3F0BD90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4910A4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B43220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Одночлены.</w:t>
            </w:r>
          </w:p>
        </w:tc>
        <w:tc>
          <w:tcPr>
            <w:tcW w:w="993" w:type="dxa"/>
          </w:tcPr>
          <w:p w14:paraId="297C314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/>
          </w:tcPr>
          <w:p w14:paraId="1C7BD52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5ADEB6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:rsidRPr="008768AE" w14:paraId="4160F387" w14:textId="77777777" w:rsidTr="0005728F">
        <w:tc>
          <w:tcPr>
            <w:tcW w:w="1560" w:type="dxa"/>
            <w:vMerge/>
          </w:tcPr>
          <w:p w14:paraId="249987A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30F6F43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0442FE" w14:textId="77777777" w:rsidR="0005728F" w:rsidRDefault="0005728F" w:rsidP="00877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  <w:p w14:paraId="778ACFA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4D418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65D7249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9A2B0B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1B3E614C" w14:textId="77777777" w:rsidTr="0005728F">
        <w:tc>
          <w:tcPr>
            <w:tcW w:w="1560" w:type="dxa"/>
            <w:vMerge w:val="restart"/>
          </w:tcPr>
          <w:p w14:paraId="3F6B6699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Многочлены.</w:t>
            </w:r>
          </w:p>
        </w:tc>
        <w:tc>
          <w:tcPr>
            <w:tcW w:w="953" w:type="dxa"/>
            <w:vMerge w:val="restart"/>
          </w:tcPr>
          <w:p w14:paraId="164BCC48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14:paraId="74E8B1A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3" w:type="dxa"/>
          </w:tcPr>
          <w:p w14:paraId="1DF5640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2" w:type="dxa"/>
            <w:vMerge w:val="restart"/>
          </w:tcPr>
          <w:p w14:paraId="6A0A8E0B" w14:textId="77777777" w:rsidR="0005728F" w:rsidRPr="0038299C" w:rsidRDefault="0005728F" w:rsidP="008768A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299C">
              <w:rPr>
                <w:rFonts w:ascii="Times New Roman" w:hAnsi="Times New Roman" w:cs="Times New Roman"/>
                <w:color w:val="000000"/>
              </w:rPr>
              <w:t>Записывать многочлен в стандартном виде, определять степень многочлена. Выполнять сложение и вычитание многочленов, умножение одночлена на многочлен и многочлена на многочлен. Выполнять разложение многочленов на множители, используя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</w:t>
            </w:r>
          </w:p>
        </w:tc>
        <w:tc>
          <w:tcPr>
            <w:tcW w:w="1559" w:type="dxa"/>
            <w:vMerge w:val="restart"/>
          </w:tcPr>
          <w:p w14:paraId="31F83CB9" w14:textId="77777777" w:rsidR="0005728F" w:rsidRPr="0038299C" w:rsidRDefault="00BD08EA" w:rsidP="000572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5728F" w14:paraId="1338F116" w14:textId="77777777" w:rsidTr="0005728F">
        <w:tc>
          <w:tcPr>
            <w:tcW w:w="1560" w:type="dxa"/>
            <w:vMerge/>
          </w:tcPr>
          <w:p w14:paraId="43275D2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582D720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27BDCE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 одночлена и многочлена</w:t>
            </w:r>
          </w:p>
        </w:tc>
        <w:tc>
          <w:tcPr>
            <w:tcW w:w="993" w:type="dxa"/>
          </w:tcPr>
          <w:p w14:paraId="44D6F89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/>
          </w:tcPr>
          <w:p w14:paraId="060A9A5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FCE950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7BAE465F" w14:textId="77777777" w:rsidTr="0005728F">
        <w:tc>
          <w:tcPr>
            <w:tcW w:w="1560" w:type="dxa"/>
            <w:vMerge/>
          </w:tcPr>
          <w:p w14:paraId="0A8598E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247D3C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89518F1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5</w:t>
            </w:r>
          </w:p>
          <w:p w14:paraId="6AEABB9A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2BEBEB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120682A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ECEB97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5B50D236" w14:textId="77777777" w:rsidTr="0005728F">
        <w:tc>
          <w:tcPr>
            <w:tcW w:w="1560" w:type="dxa"/>
            <w:vMerge/>
          </w:tcPr>
          <w:p w14:paraId="67CEAE8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7F0A99B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B789B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 многочленов.</w:t>
            </w:r>
          </w:p>
        </w:tc>
        <w:tc>
          <w:tcPr>
            <w:tcW w:w="993" w:type="dxa"/>
          </w:tcPr>
          <w:p w14:paraId="202B577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/>
          </w:tcPr>
          <w:p w14:paraId="39C6971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29E3B2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2F789097" w14:textId="77777777" w:rsidTr="0005728F">
        <w:tc>
          <w:tcPr>
            <w:tcW w:w="1560" w:type="dxa"/>
            <w:vMerge/>
          </w:tcPr>
          <w:p w14:paraId="469D498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B1B30D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D2E602E" w14:textId="77777777" w:rsidR="0005728F" w:rsidRDefault="0005728F" w:rsidP="004C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  <w:p w14:paraId="772CB30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DC159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7E350EC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85E39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6D1682AA" w14:textId="77777777" w:rsidTr="0005728F">
        <w:tc>
          <w:tcPr>
            <w:tcW w:w="1560" w:type="dxa"/>
            <w:vMerge w:val="restart"/>
          </w:tcPr>
          <w:p w14:paraId="3F4FB2F1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953" w:type="dxa"/>
            <w:vMerge w:val="restart"/>
          </w:tcPr>
          <w:p w14:paraId="6F90A954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14:paraId="1BBCFD4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 суммы и квадрат разности.</w:t>
            </w:r>
          </w:p>
        </w:tc>
        <w:tc>
          <w:tcPr>
            <w:tcW w:w="993" w:type="dxa"/>
          </w:tcPr>
          <w:p w14:paraId="3C4DF0C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 w:val="restart"/>
          </w:tcPr>
          <w:p w14:paraId="151BB80D" w14:textId="77777777" w:rsidR="0005728F" w:rsidRPr="0038299C" w:rsidRDefault="0005728F" w:rsidP="008768A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299C">
              <w:rPr>
                <w:rFonts w:ascii="Times New Roman" w:hAnsi="Times New Roman" w:cs="Times New Roman"/>
                <w:color w:val="000000"/>
              </w:rPr>
              <w:t>Доказывать справедливость формул сокращённого умножения, применять их в преобразованиях целых выражений в многочлены, а также для разложения многочленов на множители. Использовать различные преобразования целых выражений при решении уравнений, доказательстве тождеств, в задачах на делимость, в вычислении значений некоторых выражений с помощью калькулятора</w:t>
            </w:r>
          </w:p>
        </w:tc>
        <w:tc>
          <w:tcPr>
            <w:tcW w:w="1559" w:type="dxa"/>
            <w:vMerge w:val="restart"/>
          </w:tcPr>
          <w:p w14:paraId="63707A73" w14:textId="77777777" w:rsidR="0005728F" w:rsidRPr="0038299C" w:rsidRDefault="00BD08EA" w:rsidP="000572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2,5,8</w:t>
            </w:r>
          </w:p>
        </w:tc>
      </w:tr>
      <w:tr w:rsidR="0005728F" w14:paraId="6A2095F5" w14:textId="77777777" w:rsidTr="0005728F">
        <w:tc>
          <w:tcPr>
            <w:tcW w:w="1560" w:type="dxa"/>
            <w:vMerge/>
          </w:tcPr>
          <w:p w14:paraId="139F9B6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D18E08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E6AAAC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 квадратов. Сумма и разность кубов.</w:t>
            </w:r>
          </w:p>
        </w:tc>
        <w:tc>
          <w:tcPr>
            <w:tcW w:w="993" w:type="dxa"/>
          </w:tcPr>
          <w:p w14:paraId="0D2596F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/>
          </w:tcPr>
          <w:p w14:paraId="761C538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7BD097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439A0452" w14:textId="77777777" w:rsidTr="0005728F">
        <w:tc>
          <w:tcPr>
            <w:tcW w:w="1560" w:type="dxa"/>
            <w:vMerge/>
          </w:tcPr>
          <w:p w14:paraId="7F25CAA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7DBF25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BEC9159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7</w:t>
            </w:r>
          </w:p>
          <w:p w14:paraId="3D9107CE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E54911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1A310C3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6AE30F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0518680A" w14:textId="77777777" w:rsidTr="0005728F">
        <w:tc>
          <w:tcPr>
            <w:tcW w:w="1560" w:type="dxa"/>
            <w:vMerge/>
          </w:tcPr>
          <w:p w14:paraId="06A4904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724019D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02BEE0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целых выражений.</w:t>
            </w:r>
          </w:p>
        </w:tc>
        <w:tc>
          <w:tcPr>
            <w:tcW w:w="993" w:type="dxa"/>
          </w:tcPr>
          <w:p w14:paraId="505645F3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/>
          </w:tcPr>
          <w:p w14:paraId="18C64DD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AA55E1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6A230B8C" w14:textId="77777777" w:rsidTr="0005728F">
        <w:tc>
          <w:tcPr>
            <w:tcW w:w="1560" w:type="dxa"/>
            <w:vMerge/>
          </w:tcPr>
          <w:p w14:paraId="145BF18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64D436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D1F6FDA" w14:textId="77777777" w:rsidR="0005728F" w:rsidRDefault="0005728F" w:rsidP="004C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  <w:p w14:paraId="3A12E93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88E554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58D289E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0013A3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6D43EEBD" w14:textId="77777777" w:rsidTr="0005728F">
        <w:tc>
          <w:tcPr>
            <w:tcW w:w="1560" w:type="dxa"/>
            <w:vMerge w:val="restart"/>
          </w:tcPr>
          <w:p w14:paraId="5D7EE335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уравнений.</w:t>
            </w:r>
          </w:p>
        </w:tc>
        <w:tc>
          <w:tcPr>
            <w:tcW w:w="953" w:type="dxa"/>
            <w:vMerge w:val="restart"/>
          </w:tcPr>
          <w:p w14:paraId="67DF50ED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14:paraId="7D308AC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уравнения с двумя переменными и их системы.</w:t>
            </w:r>
          </w:p>
        </w:tc>
        <w:tc>
          <w:tcPr>
            <w:tcW w:w="993" w:type="dxa"/>
          </w:tcPr>
          <w:p w14:paraId="4A49101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 w:val="restart"/>
          </w:tcPr>
          <w:p w14:paraId="6FFA4E4A" w14:textId="77777777" w:rsidR="0005728F" w:rsidRPr="000A4D57" w:rsidRDefault="0005728F" w:rsidP="00ED4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D5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является ли пара чисел решением данного уравнения с двумя переменными. Находить путём перебора целые решения линейного уравнения с двумя переменными. Строить график уравнения ах + </w:t>
            </w:r>
            <w:proofErr w:type="spellStart"/>
            <w:r w:rsidRPr="000A4D57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0A4D57">
              <w:rPr>
                <w:rFonts w:ascii="Times New Roman" w:hAnsi="Times New Roman" w:cs="Times New Roman"/>
                <w:sz w:val="24"/>
                <w:szCs w:val="24"/>
              </w:rPr>
              <w:t xml:space="preserve"> = с, где а ≠ 0 или b ≠ 0. Решать графическим </w:t>
            </w:r>
            <w:r w:rsidRPr="000A4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способом системы линейных уравнений с двумя переменными. Применять способ подстановки и способ сложения при решении систем линейных уравнений с двумя переменными. Решать текстовые задачи, используя в качестве алгебраической модели систему уравнений. Интерпретировать результат, полученный при решении системы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vMerge w:val="restart"/>
          </w:tcPr>
          <w:p w14:paraId="709A5F39" w14:textId="77777777" w:rsidR="0005728F" w:rsidRPr="000A4D57" w:rsidRDefault="00BD08EA" w:rsidP="00057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2,5,</w:t>
            </w:r>
            <w:r w:rsidR="000572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728F" w14:paraId="60523B92" w14:textId="77777777" w:rsidTr="0005728F">
        <w:tc>
          <w:tcPr>
            <w:tcW w:w="1560" w:type="dxa"/>
            <w:vMerge/>
          </w:tcPr>
          <w:p w14:paraId="622AAB3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9F64B3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8B17E9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уравнений.</w:t>
            </w:r>
          </w:p>
        </w:tc>
        <w:tc>
          <w:tcPr>
            <w:tcW w:w="993" w:type="dxa"/>
          </w:tcPr>
          <w:p w14:paraId="6C51298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2" w:type="dxa"/>
            <w:vMerge/>
          </w:tcPr>
          <w:p w14:paraId="00B2603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6218E0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1DF663F4" w14:textId="77777777" w:rsidTr="0005728F">
        <w:tc>
          <w:tcPr>
            <w:tcW w:w="1560" w:type="dxa"/>
            <w:vMerge/>
          </w:tcPr>
          <w:p w14:paraId="4DC4289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7956909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F68365" w14:textId="77777777" w:rsidR="0005728F" w:rsidRDefault="0005728F" w:rsidP="004C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  <w:p w14:paraId="741B818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45B91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33DB850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78BEC5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68AE" w14:paraId="6A533FBD" w14:textId="77777777" w:rsidTr="00EA23BC">
        <w:tc>
          <w:tcPr>
            <w:tcW w:w="1560" w:type="dxa"/>
          </w:tcPr>
          <w:p w14:paraId="106550C6" w14:textId="77777777" w:rsidR="008768AE" w:rsidRDefault="008768AE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53" w:type="dxa"/>
          </w:tcPr>
          <w:p w14:paraId="19D87A33" w14:textId="77777777" w:rsidR="008768AE" w:rsidRDefault="008768AE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14:paraId="20D4A7D5" w14:textId="77777777" w:rsidR="008768AE" w:rsidRPr="00DF33A6" w:rsidRDefault="008768AE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993" w:type="dxa"/>
          </w:tcPr>
          <w:p w14:paraId="19375DCA" w14:textId="77777777" w:rsidR="008768AE" w:rsidRPr="00DF33A6" w:rsidRDefault="008768AE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91" w:type="dxa"/>
            <w:gridSpan w:val="2"/>
          </w:tcPr>
          <w:p w14:paraId="7C15C5D4" w14:textId="77777777" w:rsidR="008768AE" w:rsidRPr="00DF33A6" w:rsidRDefault="008768AE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4F71" w14:paraId="6317A339" w14:textId="77777777" w:rsidTr="00EA23BC">
        <w:tc>
          <w:tcPr>
            <w:tcW w:w="1560" w:type="dxa"/>
          </w:tcPr>
          <w:p w14:paraId="16C11AE4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09315F85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62A17C1" w14:textId="77777777" w:rsidR="00D54F71" w:rsidRDefault="00D54F71" w:rsidP="004C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 10</w:t>
            </w:r>
          </w:p>
          <w:p w14:paraId="57DE27EB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AE564A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1" w:type="dxa"/>
            <w:gridSpan w:val="2"/>
          </w:tcPr>
          <w:p w14:paraId="3B310849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4F71" w14:paraId="7EE9C167" w14:textId="77777777" w:rsidTr="00EA23BC">
        <w:tc>
          <w:tcPr>
            <w:tcW w:w="10773" w:type="dxa"/>
            <w:gridSpan w:val="6"/>
          </w:tcPr>
          <w:p w14:paraId="1CDDAAAF" w14:textId="77777777" w:rsidR="00D54F71" w:rsidRPr="00DF33A6" w:rsidRDefault="00EA23BC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4F71">
              <w:rPr>
                <w:rFonts w:ascii="Times New Roman" w:hAnsi="Times New Roman" w:cs="Times New Roman"/>
                <w:sz w:val="24"/>
                <w:szCs w:val="24"/>
              </w:rPr>
              <w:t xml:space="preserve">Всего:   102ч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4F7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 10</w:t>
            </w:r>
          </w:p>
        </w:tc>
      </w:tr>
      <w:tr w:rsidR="00D54F71" w14:paraId="66A1EE5E" w14:textId="77777777" w:rsidTr="00EA23BC">
        <w:tc>
          <w:tcPr>
            <w:tcW w:w="10773" w:type="dxa"/>
            <w:gridSpan w:val="6"/>
          </w:tcPr>
          <w:p w14:paraId="68AD97B5" w14:textId="77777777" w:rsidR="00D54F71" w:rsidRPr="008D1D0E" w:rsidRDefault="00D54F71" w:rsidP="003A311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D1D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  класс</w:t>
            </w:r>
          </w:p>
        </w:tc>
      </w:tr>
      <w:tr w:rsidR="0005728F" w:rsidRPr="005A6036" w14:paraId="3D82BACB" w14:textId="77777777" w:rsidTr="0005728F">
        <w:tc>
          <w:tcPr>
            <w:tcW w:w="1560" w:type="dxa"/>
            <w:vMerge w:val="restart"/>
          </w:tcPr>
          <w:p w14:paraId="6D427066" w14:textId="77777777" w:rsidR="0005728F" w:rsidRPr="0042217E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дроби.</w:t>
            </w:r>
          </w:p>
        </w:tc>
        <w:tc>
          <w:tcPr>
            <w:tcW w:w="953" w:type="dxa"/>
            <w:vMerge w:val="restart"/>
          </w:tcPr>
          <w:p w14:paraId="28DEFA9C" w14:textId="6C064423" w:rsidR="0005728F" w:rsidRDefault="00B01CC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14:paraId="0D40E86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дроби и их свойства.</w:t>
            </w:r>
          </w:p>
        </w:tc>
        <w:tc>
          <w:tcPr>
            <w:tcW w:w="993" w:type="dxa"/>
          </w:tcPr>
          <w:p w14:paraId="0E204D9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 w:val="restart"/>
          </w:tcPr>
          <w:p w14:paraId="084DB76F" w14:textId="77777777" w:rsidR="0005728F" w:rsidRPr="00D10B2F" w:rsidRDefault="0005728F" w:rsidP="005A60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основное свойство рациональной дроби и применять его для преобразования дробей. Выполнять сложение, вычита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ние, умножение и деление рацион</w:t>
            </w: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 дробей, а также возведение дроби в степень. Выполнять различные преобразования рациональных выражений, доказывать тождества. Знать свойства функции</w:t>
            </w:r>
            <w:r w:rsidRPr="005A6036">
              <w:rPr>
                <w:rFonts w:ascii="Times New Roman" w:eastAsiaTheme="minorEastAsia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639" w:dyaOrig="620" w14:anchorId="75B19842">
                <v:shape id="_x0000_i1030" type="#_x0000_t75" style="width:31.5pt;height:31.5pt" o:ole="">
                  <v:imagedata r:id="rId27" o:title=""/>
                </v:shape>
                <o:OLEObject Type="Embed" ProgID="Equation.3" ShapeID="_x0000_i1030" DrawAspect="Content" ObjectID="_1781077644" r:id="rId28"/>
              </w:object>
            </w: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k ≠ 0, и уметь строить её график. Использовать компьютер для исследования положения графика в координатной плоскости в зависимости от k</w:t>
            </w:r>
            <w:r w:rsidRPr="00D10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14:paraId="2882D06D" w14:textId="77777777" w:rsidR="0005728F" w:rsidRPr="00D10B2F" w:rsidRDefault="00BD08EA" w:rsidP="000572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4,5,8</w:t>
            </w:r>
          </w:p>
        </w:tc>
      </w:tr>
      <w:tr w:rsidR="0005728F" w14:paraId="2DD37A87" w14:textId="77777777" w:rsidTr="0005728F">
        <w:tc>
          <w:tcPr>
            <w:tcW w:w="1560" w:type="dxa"/>
            <w:vMerge/>
          </w:tcPr>
          <w:p w14:paraId="5B44C56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7854E69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1F0C3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и разность дробей.</w:t>
            </w:r>
          </w:p>
        </w:tc>
        <w:tc>
          <w:tcPr>
            <w:tcW w:w="993" w:type="dxa"/>
          </w:tcPr>
          <w:p w14:paraId="7E248067" w14:textId="05E866C2" w:rsidR="0005728F" w:rsidRPr="00DF33A6" w:rsidRDefault="00B01CC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/>
          </w:tcPr>
          <w:p w14:paraId="595EFB4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BDBE456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4A9339C8" w14:textId="77777777" w:rsidTr="0005728F">
        <w:tc>
          <w:tcPr>
            <w:tcW w:w="1560" w:type="dxa"/>
            <w:vMerge/>
          </w:tcPr>
          <w:p w14:paraId="25106B3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1EE764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3C2BFB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993" w:type="dxa"/>
          </w:tcPr>
          <w:p w14:paraId="036FF9C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79CE1D9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352CD1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1430952A" w14:textId="77777777" w:rsidTr="0005728F">
        <w:tc>
          <w:tcPr>
            <w:tcW w:w="1560" w:type="dxa"/>
            <w:vMerge/>
          </w:tcPr>
          <w:p w14:paraId="0D1C97A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CF3C8E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6E0AF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Произведение и частное дробей. </w:t>
            </w:r>
          </w:p>
        </w:tc>
        <w:tc>
          <w:tcPr>
            <w:tcW w:w="993" w:type="dxa"/>
          </w:tcPr>
          <w:p w14:paraId="4BA7C4E1" w14:textId="63DE5936" w:rsidR="0005728F" w:rsidRPr="00DF33A6" w:rsidRDefault="00B01CC1" w:rsidP="00EA23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2" w:type="dxa"/>
            <w:vMerge/>
          </w:tcPr>
          <w:p w14:paraId="7E38BE1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1E11D5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0205B765" w14:textId="77777777" w:rsidTr="0005728F">
        <w:tc>
          <w:tcPr>
            <w:tcW w:w="1560" w:type="dxa"/>
            <w:vMerge/>
          </w:tcPr>
          <w:p w14:paraId="26D722F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664DB6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6420CC9" w14:textId="77777777" w:rsidR="0005728F" w:rsidRDefault="0005728F" w:rsidP="0000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  <w:p w14:paraId="2EF132F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3E080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44C7A30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9C6285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59630390" w14:textId="77777777" w:rsidTr="006232A1">
        <w:tc>
          <w:tcPr>
            <w:tcW w:w="1560" w:type="dxa"/>
            <w:vMerge w:val="restart"/>
          </w:tcPr>
          <w:p w14:paraId="30595CDB" w14:textId="77777777" w:rsidR="0005728F" w:rsidRDefault="0005728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корни.</w:t>
            </w:r>
          </w:p>
        </w:tc>
        <w:tc>
          <w:tcPr>
            <w:tcW w:w="953" w:type="dxa"/>
            <w:vMerge w:val="restart"/>
          </w:tcPr>
          <w:p w14:paraId="6F4C1C1E" w14:textId="0212D1A6" w:rsidR="0005728F" w:rsidRDefault="004C631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14:paraId="55DFA49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числа.</w:t>
            </w:r>
          </w:p>
        </w:tc>
        <w:tc>
          <w:tcPr>
            <w:tcW w:w="993" w:type="dxa"/>
          </w:tcPr>
          <w:p w14:paraId="7FB9C15D" w14:textId="7F770D2C" w:rsidR="0005728F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2" w:type="dxa"/>
            <w:vMerge w:val="restart"/>
          </w:tcPr>
          <w:p w14:paraId="143C19CE" w14:textId="77777777" w:rsidR="0005728F" w:rsidRPr="00DF33A6" w:rsidRDefault="0005728F" w:rsidP="005A60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Приводить примеры рациональных и </w:t>
            </w: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иррациональных чисел. Находить значения арифметических квадратных корней, используя при необходимости калькулятор. Доказывать теоремы о корне из произведения и дроби, тождество</w:t>
            </w:r>
            <w:r w:rsidRPr="005A6036">
              <w:rPr>
                <w:rFonts w:ascii="Times New Roman" w:eastAsiaTheme="minorEastAsia" w:hAnsi="Times New Roman" w:cs="Times New Roman"/>
                <w:color w:val="000000"/>
                <w:position w:val="-14"/>
                <w:sz w:val="24"/>
                <w:szCs w:val="24"/>
                <w:lang w:eastAsia="ru-RU"/>
              </w:rPr>
              <w:object w:dxaOrig="960" w:dyaOrig="460" w14:anchorId="392B1E0E">
                <v:shape id="_x0000_i1031" type="#_x0000_t75" style="width:48pt;height:23.25pt" o:ole="">
                  <v:imagedata r:id="rId29" o:title=""/>
                </v:shape>
                <o:OLEObject Type="Embed" ProgID="Equation.3" ShapeID="_x0000_i1031" DrawAspect="Content" ObjectID="_1781077645" r:id="rId30"/>
              </w:object>
            </w: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применять их в преобразованиях выражений. Освобождаться от иррациональности в знаменателях дробей вида</w:t>
            </w:r>
            <w:r w:rsidRPr="005A6036">
              <w:rPr>
                <w:rFonts w:ascii="Times New Roman" w:eastAsiaTheme="minorEastAsia" w:hAnsi="Times New Roman" w:cs="Times New Roman"/>
                <w:color w:val="000000"/>
                <w:position w:val="-28"/>
                <w:sz w:val="24"/>
                <w:szCs w:val="24"/>
                <w:lang w:eastAsia="ru-RU"/>
              </w:rPr>
              <w:object w:dxaOrig="1440" w:dyaOrig="660" w14:anchorId="462CBF26">
                <v:shape id="_x0000_i1032" type="#_x0000_t75" style="width:1in;height:33pt" o:ole="">
                  <v:imagedata r:id="rId31" o:title=""/>
                </v:shape>
                <o:OLEObject Type="Embed" ProgID="Equation.3" ShapeID="_x0000_i1032" DrawAspect="Content" ObjectID="_1781077646" r:id="rId32"/>
              </w:object>
            </w: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Выносить множитель за знак корня и вносить множитель под знак корня. Использовать квадратные корни для выражения переменных из геометрических и физических формул. Строить график функции </w:t>
            </w:r>
            <w:r w:rsidRPr="005A6036">
              <w:rPr>
                <w:rFonts w:ascii="Times New Roman" w:eastAsiaTheme="minorEastAsia" w:hAnsi="Times New Roman" w:cs="Times New Roman"/>
                <w:color w:val="000000"/>
                <w:position w:val="-10"/>
                <w:sz w:val="24"/>
                <w:szCs w:val="24"/>
                <w:lang w:eastAsia="ru-RU"/>
              </w:rPr>
              <w:object w:dxaOrig="780" w:dyaOrig="380" w14:anchorId="3DADFA42">
                <v:shape id="_x0000_i1033" type="#_x0000_t75" style="width:39pt;height:19.5pt" o:ole="">
                  <v:imagedata r:id="rId33" o:title=""/>
                </v:shape>
                <o:OLEObject Type="Embed" ProgID="Equation.3" ShapeID="_x0000_i1033" DrawAspect="Content" ObjectID="_1781077647" r:id="rId34"/>
              </w:object>
            </w:r>
            <w:r w:rsidRPr="005A6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иллюстрировать на графике её свойства</w:t>
            </w:r>
          </w:p>
        </w:tc>
        <w:tc>
          <w:tcPr>
            <w:tcW w:w="1559" w:type="dxa"/>
            <w:vMerge w:val="restart"/>
          </w:tcPr>
          <w:p w14:paraId="60B6A19E" w14:textId="77777777" w:rsidR="0005728F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5,8</w:t>
            </w:r>
          </w:p>
        </w:tc>
      </w:tr>
      <w:tr w:rsidR="0005728F" w14:paraId="31D4D29C" w14:textId="77777777" w:rsidTr="006232A1">
        <w:tc>
          <w:tcPr>
            <w:tcW w:w="1560" w:type="dxa"/>
            <w:vMerge/>
          </w:tcPr>
          <w:p w14:paraId="468C8AF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8BD30C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D0426F8" w14:textId="77777777" w:rsidR="0005728F" w:rsidRDefault="0005728F" w:rsidP="000029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квадратный корень. </w:t>
            </w:r>
          </w:p>
          <w:p w14:paraId="1357BD2E" w14:textId="77777777" w:rsidR="0005728F" w:rsidRPr="00DF33A6" w:rsidRDefault="0005728F" w:rsidP="000029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015352" w14:textId="058C937F" w:rsidR="0005728F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732" w:type="dxa"/>
            <w:vMerge/>
          </w:tcPr>
          <w:p w14:paraId="55E640D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D51451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7F3B3B51" w14:textId="77777777" w:rsidTr="006232A1">
        <w:tc>
          <w:tcPr>
            <w:tcW w:w="1560" w:type="dxa"/>
            <w:vMerge/>
          </w:tcPr>
          <w:p w14:paraId="4CA06E55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1B58D8B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03DF1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993" w:type="dxa"/>
          </w:tcPr>
          <w:p w14:paraId="48926E24" w14:textId="7C8A503F" w:rsidR="0005728F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32" w:type="dxa"/>
            <w:vMerge/>
          </w:tcPr>
          <w:p w14:paraId="34982D6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D1379F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0358D3E3" w14:textId="77777777" w:rsidTr="006232A1">
        <w:tc>
          <w:tcPr>
            <w:tcW w:w="1560" w:type="dxa"/>
            <w:vMerge/>
          </w:tcPr>
          <w:p w14:paraId="1E5F87EA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51EDEEA7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E963EC" w14:textId="77777777" w:rsidR="0005728F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993" w:type="dxa"/>
          </w:tcPr>
          <w:p w14:paraId="27AB13C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69217D5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4D3906F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0448B273" w14:textId="77777777" w:rsidTr="006232A1">
        <w:tc>
          <w:tcPr>
            <w:tcW w:w="1560" w:type="dxa"/>
            <w:vMerge/>
          </w:tcPr>
          <w:p w14:paraId="01C54B9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8F27698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8BC4D4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свойств арифметического квадратного корня.</w:t>
            </w:r>
          </w:p>
        </w:tc>
        <w:tc>
          <w:tcPr>
            <w:tcW w:w="993" w:type="dxa"/>
          </w:tcPr>
          <w:p w14:paraId="4AEEA0FD" w14:textId="1B8DFDAC" w:rsidR="0005728F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32" w:type="dxa"/>
            <w:vMerge/>
          </w:tcPr>
          <w:p w14:paraId="3FA2D789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5338380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728F" w14:paraId="18F04897" w14:textId="77777777" w:rsidTr="006232A1">
        <w:tc>
          <w:tcPr>
            <w:tcW w:w="1560" w:type="dxa"/>
            <w:vMerge/>
          </w:tcPr>
          <w:p w14:paraId="73F29D4C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3D895D4D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9CD3401" w14:textId="77777777" w:rsidR="0005728F" w:rsidRDefault="0005728F" w:rsidP="0000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  <w:p w14:paraId="3050ECD2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9A01B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4E3FAF21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C2E57EE" w14:textId="77777777" w:rsidR="0005728F" w:rsidRPr="00DF33A6" w:rsidRDefault="0005728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7FB232CF" w14:textId="77777777" w:rsidTr="006232A1">
        <w:tc>
          <w:tcPr>
            <w:tcW w:w="1560" w:type="dxa"/>
            <w:vMerge w:val="restart"/>
          </w:tcPr>
          <w:p w14:paraId="551D7789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</w:t>
            </w:r>
          </w:p>
        </w:tc>
        <w:tc>
          <w:tcPr>
            <w:tcW w:w="953" w:type="dxa"/>
            <w:vMerge w:val="restart"/>
          </w:tcPr>
          <w:p w14:paraId="667FA2D3" w14:textId="6C270D72" w:rsidR="006232A1" w:rsidRDefault="004C631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14:paraId="4996739C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 и его корни.</w:t>
            </w:r>
          </w:p>
        </w:tc>
        <w:tc>
          <w:tcPr>
            <w:tcW w:w="993" w:type="dxa"/>
          </w:tcPr>
          <w:p w14:paraId="2BDE0449" w14:textId="44709454" w:rsidR="006232A1" w:rsidRPr="00DF33A6" w:rsidRDefault="004C631F" w:rsidP="00EA23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2" w:type="dxa"/>
            <w:vMerge w:val="restart"/>
          </w:tcPr>
          <w:p w14:paraId="7F572B79" w14:textId="77777777" w:rsidR="006232A1" w:rsidRPr="00DF33A6" w:rsidRDefault="006232A1" w:rsidP="007D2B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D2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ешать квадратные уравнения. Находить подбором корни квадратного уравнения, используя теорему Виета. Исследовать квадратные уравнения по дискриминанту и коэффициентам. 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 Решать текстовые задачи, используя квадратные и дробные </w:t>
            </w:r>
            <w:r w:rsidRPr="007D2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1559" w:type="dxa"/>
            <w:vMerge w:val="restart"/>
          </w:tcPr>
          <w:p w14:paraId="4E2BC1AF" w14:textId="77777777" w:rsidR="006232A1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2, 5,</w:t>
            </w:r>
            <w:r w:rsid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232A1" w14:paraId="78E4B6B1" w14:textId="77777777" w:rsidTr="006232A1">
        <w:tc>
          <w:tcPr>
            <w:tcW w:w="1560" w:type="dxa"/>
            <w:vMerge/>
          </w:tcPr>
          <w:p w14:paraId="7254200A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05E0EC1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368C3F9" w14:textId="77777777" w:rsidR="006232A1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993" w:type="dxa"/>
          </w:tcPr>
          <w:p w14:paraId="75331AB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4494067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DC7E68D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424CD42B" w14:textId="77777777" w:rsidTr="006232A1">
        <w:tc>
          <w:tcPr>
            <w:tcW w:w="1560" w:type="dxa"/>
            <w:vMerge/>
          </w:tcPr>
          <w:p w14:paraId="79418DB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2E6E1EC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76145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993" w:type="dxa"/>
          </w:tcPr>
          <w:p w14:paraId="22F7463E" w14:textId="358B20B7" w:rsidR="006232A1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2" w:type="dxa"/>
            <w:vMerge/>
          </w:tcPr>
          <w:p w14:paraId="034E7CF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51BB07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55B8F382" w14:textId="77777777" w:rsidTr="006232A1">
        <w:tc>
          <w:tcPr>
            <w:tcW w:w="1560" w:type="dxa"/>
            <w:vMerge/>
          </w:tcPr>
          <w:p w14:paraId="18743C6E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3E3F146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4FDFE4C" w14:textId="77777777" w:rsidR="006232A1" w:rsidRDefault="006232A1" w:rsidP="00D6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  <w:p w14:paraId="6F11656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6BF85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0E21CB17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178E36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264E63B0" w14:textId="77777777" w:rsidTr="006232A1">
        <w:tc>
          <w:tcPr>
            <w:tcW w:w="1560" w:type="dxa"/>
            <w:vMerge w:val="restart"/>
          </w:tcPr>
          <w:p w14:paraId="33629D31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953" w:type="dxa"/>
            <w:vMerge w:val="restart"/>
          </w:tcPr>
          <w:p w14:paraId="693527E8" w14:textId="1630D27F" w:rsidR="006232A1" w:rsidRDefault="004C631F" w:rsidP="00EA23B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14:paraId="3748D795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свойства.</w:t>
            </w:r>
          </w:p>
        </w:tc>
        <w:tc>
          <w:tcPr>
            <w:tcW w:w="993" w:type="dxa"/>
          </w:tcPr>
          <w:p w14:paraId="008342FA" w14:textId="4F73393A" w:rsidR="006232A1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32" w:type="dxa"/>
            <w:vMerge w:val="restart"/>
          </w:tcPr>
          <w:p w14:paraId="46AD2E1D" w14:textId="77777777" w:rsidR="006232A1" w:rsidRPr="00D10B2F" w:rsidRDefault="006232A1" w:rsidP="007D2B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и доказывать свойства числовых неравенств. Использовать аппарат неравенств для оценки погрешности и точности приближения. Находить пересечение и объединение множеств, в частности числовых промежутков. Решать линейные неравенства. Решать системы линейных неравенств, в том числе таких, которые записаны в виде двойных неравенств</w:t>
            </w:r>
            <w:r w:rsidRPr="00D10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14:paraId="7CCED856" w14:textId="77777777" w:rsidR="006232A1" w:rsidRPr="00D10B2F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2,5,4</w:t>
            </w:r>
          </w:p>
        </w:tc>
      </w:tr>
      <w:tr w:rsidR="006232A1" w14:paraId="6366E974" w14:textId="77777777" w:rsidTr="006232A1">
        <w:tc>
          <w:tcPr>
            <w:tcW w:w="1560" w:type="dxa"/>
            <w:vMerge/>
          </w:tcPr>
          <w:p w14:paraId="285327F0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92FE33A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D2CF505" w14:textId="77777777" w:rsidR="006232A1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993" w:type="dxa"/>
          </w:tcPr>
          <w:p w14:paraId="20C0AF9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1B1BECA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9516A47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49C709D3" w14:textId="77777777" w:rsidTr="006232A1">
        <w:tc>
          <w:tcPr>
            <w:tcW w:w="1560" w:type="dxa"/>
            <w:vMerge/>
          </w:tcPr>
          <w:p w14:paraId="7E16E1CD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EE16D6F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300DD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с одной переменной и их свойства.</w:t>
            </w:r>
          </w:p>
        </w:tc>
        <w:tc>
          <w:tcPr>
            <w:tcW w:w="993" w:type="dxa"/>
          </w:tcPr>
          <w:p w14:paraId="038F0A9C" w14:textId="09DE1A99" w:rsidR="006232A1" w:rsidRPr="00DF33A6" w:rsidRDefault="004C631F" w:rsidP="00EA23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2" w:type="dxa"/>
            <w:vMerge/>
          </w:tcPr>
          <w:p w14:paraId="2196A39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B0DC18D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58307BF4" w14:textId="77777777" w:rsidTr="006232A1">
        <w:tc>
          <w:tcPr>
            <w:tcW w:w="1560" w:type="dxa"/>
            <w:vMerge/>
          </w:tcPr>
          <w:p w14:paraId="73D0C80E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B97AA3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69AD76" w14:textId="77777777" w:rsidR="006232A1" w:rsidRDefault="006232A1" w:rsidP="00D6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  <w:p w14:paraId="15306B8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99BDA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0E0CD46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D3D6AA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32F9EBAF" w14:textId="77777777" w:rsidTr="006232A1">
        <w:tc>
          <w:tcPr>
            <w:tcW w:w="1560" w:type="dxa"/>
            <w:vMerge w:val="restart"/>
          </w:tcPr>
          <w:p w14:paraId="571014D5" w14:textId="77777777" w:rsidR="006232A1" w:rsidRDefault="006232A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 Элементы статистики.</w:t>
            </w:r>
          </w:p>
        </w:tc>
        <w:tc>
          <w:tcPr>
            <w:tcW w:w="953" w:type="dxa"/>
            <w:vMerge w:val="restart"/>
          </w:tcPr>
          <w:p w14:paraId="1EFC1D60" w14:textId="50D57149" w:rsidR="006232A1" w:rsidRDefault="004C631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14:paraId="48FFB83A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 и ее свойства.</w:t>
            </w:r>
          </w:p>
        </w:tc>
        <w:tc>
          <w:tcPr>
            <w:tcW w:w="993" w:type="dxa"/>
          </w:tcPr>
          <w:p w14:paraId="154B666F" w14:textId="6002120B" w:rsidR="006232A1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 w:val="restart"/>
          </w:tcPr>
          <w:p w14:paraId="08A5703E" w14:textId="77777777" w:rsidR="006232A1" w:rsidRPr="00DF33A6" w:rsidRDefault="006232A1" w:rsidP="001F51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определение и свойства степени с целым показателем. Применять свойства степени с целым показателем при выполнении вычислений и преобразовании выражений. Использовать запись чисел в стандартном виде для выражения и сопоставления размеров объектов, длительности процессов в окружающем мире. Извлекать информацию из таблиц частот и организовывать информацию в виде таблиц частот, строить интервальный ряд. Использовать наглядное представление статистической информации в виде столбчатых и круговых диаграмм, полигонов, гистограмм</w:t>
            </w:r>
          </w:p>
        </w:tc>
        <w:tc>
          <w:tcPr>
            <w:tcW w:w="1559" w:type="dxa"/>
            <w:vMerge w:val="restart"/>
          </w:tcPr>
          <w:p w14:paraId="4DCFABAD" w14:textId="77777777" w:rsidR="006232A1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  <w:r w:rsid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6232A1" w14:paraId="23375EB2" w14:textId="77777777" w:rsidTr="006232A1">
        <w:tc>
          <w:tcPr>
            <w:tcW w:w="1560" w:type="dxa"/>
            <w:vMerge/>
          </w:tcPr>
          <w:p w14:paraId="38D3584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EEDEB5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69484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993" w:type="dxa"/>
          </w:tcPr>
          <w:p w14:paraId="6A05F0E7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00F7C17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BC582CA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0F10887D" w14:textId="77777777" w:rsidTr="006232A1">
        <w:tc>
          <w:tcPr>
            <w:tcW w:w="1560" w:type="dxa"/>
            <w:vMerge/>
          </w:tcPr>
          <w:p w14:paraId="1E38936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7B7BADDB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2C9A9C9" w14:textId="77777777" w:rsidR="006232A1" w:rsidRDefault="006232A1" w:rsidP="00D6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статистики.</w:t>
            </w:r>
          </w:p>
          <w:p w14:paraId="1D836E5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2CF62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2" w:type="dxa"/>
            <w:vMerge/>
          </w:tcPr>
          <w:p w14:paraId="15EBAA8F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CFADD8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4F71" w14:paraId="585FFB4B" w14:textId="77777777" w:rsidTr="00EA23BC">
        <w:tc>
          <w:tcPr>
            <w:tcW w:w="1560" w:type="dxa"/>
            <w:vMerge w:val="restart"/>
          </w:tcPr>
          <w:p w14:paraId="0850E919" w14:textId="77777777" w:rsidR="00D54F71" w:rsidRDefault="00D54F71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53" w:type="dxa"/>
            <w:vMerge w:val="restart"/>
          </w:tcPr>
          <w:p w14:paraId="230B14B6" w14:textId="2D1839C3" w:rsidR="00D54F71" w:rsidRDefault="004C631F" w:rsidP="003A311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14:paraId="7B265F88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993" w:type="dxa"/>
          </w:tcPr>
          <w:p w14:paraId="0A2BE74F" w14:textId="5B680844" w:rsidR="00D54F71" w:rsidRPr="00DF33A6" w:rsidRDefault="004C631F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91" w:type="dxa"/>
            <w:gridSpan w:val="2"/>
            <w:vMerge w:val="restart"/>
          </w:tcPr>
          <w:p w14:paraId="515581C3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4F71" w14:paraId="5C434A20" w14:textId="77777777" w:rsidTr="00EA23BC">
        <w:tc>
          <w:tcPr>
            <w:tcW w:w="1560" w:type="dxa"/>
            <w:vMerge/>
          </w:tcPr>
          <w:p w14:paraId="753843D6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A8F4F8C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6EB696E" w14:textId="77777777" w:rsidR="00D54F71" w:rsidRDefault="00D54F71" w:rsidP="00D6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№ 10</w:t>
            </w:r>
          </w:p>
          <w:p w14:paraId="003863F3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5F2398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91" w:type="dxa"/>
            <w:gridSpan w:val="2"/>
            <w:vMerge/>
          </w:tcPr>
          <w:p w14:paraId="72E5282D" w14:textId="77777777" w:rsidR="00D54F71" w:rsidRPr="00DF33A6" w:rsidRDefault="00D54F7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4F71" w14:paraId="679302D3" w14:textId="77777777" w:rsidTr="00EA23BC">
        <w:tc>
          <w:tcPr>
            <w:tcW w:w="10773" w:type="dxa"/>
            <w:gridSpan w:val="6"/>
          </w:tcPr>
          <w:p w14:paraId="1C7FA2BE" w14:textId="77777777" w:rsidR="00D54F71" w:rsidRPr="00DF33A6" w:rsidRDefault="00EA23BC" w:rsidP="00EA23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D54F71">
              <w:rPr>
                <w:rFonts w:ascii="Times New Roman" w:hAnsi="Times New Roman" w:cs="Times New Roman"/>
                <w:sz w:val="24"/>
                <w:szCs w:val="24"/>
              </w:rPr>
              <w:t xml:space="preserve">Всего: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D54F71">
              <w:rPr>
                <w:rFonts w:ascii="Times New Roman" w:hAnsi="Times New Roman" w:cs="Times New Roman"/>
                <w:sz w:val="24"/>
                <w:szCs w:val="24"/>
              </w:rPr>
              <w:t xml:space="preserve">ч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D54F7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 10</w:t>
            </w:r>
          </w:p>
        </w:tc>
      </w:tr>
      <w:tr w:rsidR="00D54F71" w14:paraId="7216E2BB" w14:textId="77777777" w:rsidTr="00EA23BC">
        <w:tc>
          <w:tcPr>
            <w:tcW w:w="10773" w:type="dxa"/>
            <w:gridSpan w:val="6"/>
          </w:tcPr>
          <w:p w14:paraId="0DE05483" w14:textId="77777777" w:rsidR="00D54F71" w:rsidRPr="00D61BC4" w:rsidRDefault="00D54F71" w:rsidP="003A3115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9 класс</w:t>
            </w:r>
          </w:p>
        </w:tc>
      </w:tr>
      <w:tr w:rsidR="006232A1" w14:paraId="263C5807" w14:textId="77777777" w:rsidTr="006232A1">
        <w:tc>
          <w:tcPr>
            <w:tcW w:w="1560" w:type="dxa"/>
            <w:vMerge w:val="restart"/>
          </w:tcPr>
          <w:p w14:paraId="73050229" w14:textId="77777777" w:rsidR="006232A1" w:rsidRPr="002659D7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функция.</w:t>
            </w:r>
          </w:p>
        </w:tc>
        <w:tc>
          <w:tcPr>
            <w:tcW w:w="953" w:type="dxa"/>
            <w:vMerge w:val="restart"/>
          </w:tcPr>
          <w:p w14:paraId="2230E432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14:paraId="48AF0B0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их свойства.</w:t>
            </w:r>
          </w:p>
        </w:tc>
        <w:tc>
          <w:tcPr>
            <w:tcW w:w="993" w:type="dxa"/>
          </w:tcPr>
          <w:p w14:paraId="7E472CEF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2" w:type="dxa"/>
            <w:vMerge w:val="restart"/>
          </w:tcPr>
          <w:p w14:paraId="0B93D6C5" w14:textId="77777777" w:rsidR="006232A1" w:rsidRPr="00DF33A6" w:rsidRDefault="006232A1" w:rsidP="00B817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 Показывать схематически положение на координатной плоскости графиков функций у =</w:t>
            </w:r>
            <w:r w:rsidRPr="00B817B9">
              <w:rPr>
                <w:rFonts w:ascii="Times New Roman" w:eastAsiaTheme="minorEastAsia" w:hAnsi="Times New Roman" w:cs="Times New Roman"/>
                <w:color w:val="000000"/>
                <w:position w:val="-6"/>
                <w:sz w:val="24"/>
                <w:szCs w:val="24"/>
                <w:lang w:eastAsia="ru-RU"/>
              </w:rPr>
              <w:object w:dxaOrig="400" w:dyaOrig="320" w14:anchorId="56668D91">
                <v:shape id="_x0000_i1034" type="#_x0000_t75" style="width:20.25pt;height:15.75pt" o:ole="">
                  <v:imagedata r:id="rId35" o:title=""/>
                </v:shape>
                <o:OLEObject Type="Embed" ProgID="Equation.3" ShapeID="_x0000_i1034" DrawAspect="Content" ObjectID="_1781077648" r:id="rId36"/>
              </w:object>
            </w: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 = </w:t>
            </w:r>
            <w:r w:rsidRPr="00B817B9">
              <w:rPr>
                <w:rFonts w:ascii="Times New Roman" w:eastAsiaTheme="minorEastAsia" w:hAnsi="Times New Roman" w:cs="Times New Roman"/>
                <w:color w:val="000000"/>
                <w:position w:val="-6"/>
                <w:sz w:val="24"/>
                <w:szCs w:val="24"/>
                <w:lang w:eastAsia="ru-RU"/>
              </w:rPr>
              <w:object w:dxaOrig="400" w:dyaOrig="320" w14:anchorId="3751DA7A">
                <v:shape id="_x0000_i1035" type="#_x0000_t75" style="width:20.25pt;height:15.75pt" o:ole="">
                  <v:imagedata r:id="rId37" o:title=""/>
                </v:shape>
                <o:OLEObject Type="Embed" ProgID="Equation.3" ShapeID="_x0000_i1035" DrawAspect="Content" ObjectID="_1781077649" r:id="rId38"/>
              </w:object>
            </w: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n, y =</w:t>
            </w:r>
            <w:r w:rsidRPr="00B817B9">
              <w:rPr>
                <w:rFonts w:ascii="Times New Roman" w:eastAsiaTheme="minorEastAsia" w:hAnsi="Times New Roman" w:cs="Times New Roman"/>
                <w:color w:val="000000"/>
                <w:position w:val="-10"/>
                <w:sz w:val="24"/>
                <w:szCs w:val="24"/>
                <w:lang w:eastAsia="ru-RU"/>
              </w:rPr>
              <w:object w:dxaOrig="980" w:dyaOrig="360" w14:anchorId="5A375C40">
                <v:shape id="_x0000_i1036" type="#_x0000_t75" style="width:49.5pt;height:18pt" o:ole="">
                  <v:imagedata r:id="rId39" o:title=""/>
                </v:shape>
                <o:OLEObject Type="Embed" ProgID="Equation.3" ShapeID="_x0000_i1036" DrawAspect="Content" ObjectID="_1781077650" r:id="rId40"/>
              </w:object>
            </w: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Строить график функции y =</w:t>
            </w:r>
            <w:r w:rsidRPr="00B817B9">
              <w:rPr>
                <w:rFonts w:ascii="Times New Roman" w:eastAsiaTheme="minorEastAsia" w:hAnsi="Times New Roman" w:cs="Times New Roman"/>
                <w:color w:val="000000"/>
                <w:position w:val="-6"/>
                <w:sz w:val="24"/>
                <w:szCs w:val="24"/>
                <w:lang w:eastAsia="ru-RU"/>
              </w:rPr>
              <w:object w:dxaOrig="1219" w:dyaOrig="320" w14:anchorId="18DAEC9A">
                <v:shape id="_x0000_i1037" type="#_x0000_t75" style="width:61.5pt;height:15.75pt" o:ole="">
                  <v:imagedata r:id="rId41" o:title=""/>
                </v:shape>
                <o:OLEObject Type="Embed" ProgID="Equation.3" ShapeID="_x0000_i1037" DrawAspect="Content" ObjectID="_1781077651" r:id="rId42"/>
              </w:object>
            </w: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уметь указывать координаты вершины параболы, её ось симметрии, направление ветвей параболы. Изображать схематически график функции y = </w:t>
            </w:r>
            <w:r w:rsidRPr="00B817B9">
              <w:rPr>
                <w:rFonts w:ascii="Times New Roman" w:eastAsiaTheme="minorEastAsia" w:hAnsi="Times New Roman" w:cs="Times New Roman"/>
                <w:color w:val="000000"/>
                <w:position w:val="-6"/>
                <w:sz w:val="24"/>
                <w:szCs w:val="24"/>
                <w:lang w:eastAsia="ru-RU"/>
              </w:rPr>
              <w:object w:dxaOrig="300" w:dyaOrig="320" w14:anchorId="21B39242">
                <v:shape id="_x0000_i1038" type="#_x0000_t75" style="width:15pt;height:15.75pt" o:ole="">
                  <v:imagedata r:id="rId43" o:title=""/>
                </v:shape>
                <o:OLEObject Type="Embed" ProgID="Equation.3" ShapeID="_x0000_i1038" DrawAspect="Content" ObjectID="_1781077652" r:id="rId44"/>
              </w:object>
            </w: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чётным и нечётным n. Понимать смысл записей вида </w:t>
            </w:r>
            <w:r w:rsidRPr="00B817B9">
              <w:rPr>
                <w:rFonts w:ascii="Times New Roman" w:eastAsiaTheme="minorEastAsia" w:hAnsi="Times New Roman" w:cs="Times New Roman"/>
                <w:color w:val="000000"/>
                <w:position w:val="-10"/>
                <w:sz w:val="24"/>
                <w:szCs w:val="24"/>
                <w:lang w:eastAsia="ru-RU"/>
              </w:rPr>
              <w:object w:dxaOrig="780" w:dyaOrig="380" w14:anchorId="00FEBE4E">
                <v:shape id="_x0000_i1039" type="#_x0000_t75" style="width:39pt;height:19.5pt" o:ole="">
                  <v:imagedata r:id="rId45" o:title=""/>
                </v:shape>
                <o:OLEObject Type="Embed" ProgID="Equation.3" ShapeID="_x0000_i1039" DrawAspect="Content" ObjectID="_1781077653" r:id="rId46"/>
              </w:object>
            </w:r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т. Д., </w:t>
            </w:r>
            <w:proofErr w:type="gramStart"/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proofErr w:type="gramEnd"/>
            <w:r w:rsidRPr="00BE1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— некоторое число. Иметь представление о нахождении корней n-й степени с помощью калькулятора</w:t>
            </w:r>
          </w:p>
        </w:tc>
        <w:tc>
          <w:tcPr>
            <w:tcW w:w="1559" w:type="dxa"/>
            <w:vMerge w:val="restart"/>
          </w:tcPr>
          <w:p w14:paraId="41A3067A" w14:textId="77777777" w:rsidR="006232A1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</w:tr>
      <w:tr w:rsidR="006232A1" w14:paraId="15CF0370" w14:textId="77777777" w:rsidTr="006232A1">
        <w:tc>
          <w:tcPr>
            <w:tcW w:w="1560" w:type="dxa"/>
            <w:vMerge/>
          </w:tcPr>
          <w:p w14:paraId="7409D8FC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38D6309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12B9D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трехчлен.</w:t>
            </w:r>
          </w:p>
        </w:tc>
        <w:tc>
          <w:tcPr>
            <w:tcW w:w="993" w:type="dxa"/>
          </w:tcPr>
          <w:p w14:paraId="457054A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2" w:type="dxa"/>
            <w:vMerge/>
          </w:tcPr>
          <w:p w14:paraId="016C8BEC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C409CE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1DD391DA" w14:textId="77777777" w:rsidTr="006232A1">
        <w:tc>
          <w:tcPr>
            <w:tcW w:w="1560" w:type="dxa"/>
            <w:vMerge/>
          </w:tcPr>
          <w:p w14:paraId="41C3984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7B4FB2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133B6A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993" w:type="dxa"/>
          </w:tcPr>
          <w:p w14:paraId="0DDB393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2E2E8F1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B33D08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33E7495E" w14:textId="77777777" w:rsidTr="006232A1">
        <w:tc>
          <w:tcPr>
            <w:tcW w:w="1560" w:type="dxa"/>
            <w:vMerge/>
          </w:tcPr>
          <w:p w14:paraId="588F249F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067CCC1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CAE708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Квадратичная функция и ее график.</w:t>
            </w:r>
          </w:p>
        </w:tc>
        <w:tc>
          <w:tcPr>
            <w:tcW w:w="993" w:type="dxa"/>
          </w:tcPr>
          <w:p w14:paraId="4B1F297B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32" w:type="dxa"/>
            <w:vMerge/>
          </w:tcPr>
          <w:p w14:paraId="0587301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E4BFAF5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569A4745" w14:textId="77777777" w:rsidTr="006232A1">
        <w:tc>
          <w:tcPr>
            <w:tcW w:w="1560" w:type="dxa"/>
            <w:vMerge/>
          </w:tcPr>
          <w:p w14:paraId="4AF6761C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6C1DFDA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59864E1" w14:textId="77777777" w:rsidR="006232A1" w:rsidRPr="008C5ADD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-й степени.</w:t>
            </w:r>
          </w:p>
        </w:tc>
        <w:tc>
          <w:tcPr>
            <w:tcW w:w="993" w:type="dxa"/>
          </w:tcPr>
          <w:p w14:paraId="5262DF95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32" w:type="dxa"/>
            <w:vMerge/>
          </w:tcPr>
          <w:p w14:paraId="36283AC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063FAD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:rsidRPr="00B817B9" w14:paraId="7034CEC9" w14:textId="77777777" w:rsidTr="006232A1">
        <w:tc>
          <w:tcPr>
            <w:tcW w:w="1560" w:type="dxa"/>
            <w:vMerge/>
          </w:tcPr>
          <w:p w14:paraId="77ACFB0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226468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6BA77E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993" w:type="dxa"/>
          </w:tcPr>
          <w:p w14:paraId="2A05647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2BEB0A76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2FD085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3423561D" w14:textId="77777777" w:rsidTr="006232A1">
        <w:tc>
          <w:tcPr>
            <w:tcW w:w="1560" w:type="dxa"/>
            <w:vMerge w:val="restart"/>
          </w:tcPr>
          <w:p w14:paraId="34EDDA40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одной переменной.</w:t>
            </w:r>
          </w:p>
        </w:tc>
        <w:tc>
          <w:tcPr>
            <w:tcW w:w="953" w:type="dxa"/>
            <w:vMerge w:val="restart"/>
          </w:tcPr>
          <w:p w14:paraId="23DA8C03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14:paraId="123A22DD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с одной переменной.</w:t>
            </w:r>
          </w:p>
        </w:tc>
        <w:tc>
          <w:tcPr>
            <w:tcW w:w="993" w:type="dxa"/>
          </w:tcPr>
          <w:p w14:paraId="5B582E9B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32" w:type="dxa"/>
            <w:vMerge w:val="restart"/>
          </w:tcPr>
          <w:p w14:paraId="6100E498" w14:textId="77777777" w:rsidR="006232A1" w:rsidRPr="000F1330" w:rsidRDefault="006232A1" w:rsidP="00B817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уравнения третьей и четвёртой степени с помощью разложения на множители и введения вспомогательных переменных, в частности решать биквадратные уравнения. Решать </w:t>
            </w:r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дробные рациональные уравнения, сводя их к целым уравнениям с последующей проверкой </w:t>
            </w:r>
            <w:proofErr w:type="gramStart"/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 Решать</w:t>
            </w:r>
            <w:proofErr w:type="gramEnd"/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неравенства второй степени, используя графические представления.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несложных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14:paraId="7A4E97D2" w14:textId="77777777" w:rsidR="006232A1" w:rsidRPr="006232A1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4, 5</w:t>
            </w:r>
          </w:p>
        </w:tc>
      </w:tr>
      <w:tr w:rsidR="006232A1" w14:paraId="2DE80D5C" w14:textId="77777777" w:rsidTr="006232A1">
        <w:tc>
          <w:tcPr>
            <w:tcW w:w="1560" w:type="dxa"/>
            <w:vMerge/>
          </w:tcPr>
          <w:p w14:paraId="4AAB7612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EDD5AB8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CEE17F0" w14:textId="77777777" w:rsidR="006232A1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993" w:type="dxa"/>
          </w:tcPr>
          <w:p w14:paraId="55193CE2" w14:textId="77777777" w:rsidR="006232A1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44419D1E" w14:textId="77777777" w:rsidR="006232A1" w:rsidRPr="00B817B9" w:rsidRDefault="006232A1" w:rsidP="00B817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4355AC5" w14:textId="77777777" w:rsidR="006232A1" w:rsidRPr="00B817B9" w:rsidRDefault="006232A1" w:rsidP="00B817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48A2D97F" w14:textId="77777777" w:rsidTr="006232A1">
        <w:tc>
          <w:tcPr>
            <w:tcW w:w="1560" w:type="dxa"/>
            <w:vMerge/>
          </w:tcPr>
          <w:p w14:paraId="3A555B7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77A1A96E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FEDE7AF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с одной переменной.</w:t>
            </w:r>
          </w:p>
        </w:tc>
        <w:tc>
          <w:tcPr>
            <w:tcW w:w="993" w:type="dxa"/>
          </w:tcPr>
          <w:p w14:paraId="34DDEED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/>
          </w:tcPr>
          <w:p w14:paraId="4120151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6D586D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3F66F130" w14:textId="77777777" w:rsidTr="006232A1">
        <w:tc>
          <w:tcPr>
            <w:tcW w:w="1560" w:type="dxa"/>
            <w:vMerge/>
          </w:tcPr>
          <w:p w14:paraId="2A7EAC7D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58ABF89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86CE07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993" w:type="dxa"/>
          </w:tcPr>
          <w:p w14:paraId="63EC421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79B07F2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30A5B8D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6F193ABA" w14:textId="77777777" w:rsidTr="006232A1">
        <w:tc>
          <w:tcPr>
            <w:tcW w:w="1560" w:type="dxa"/>
            <w:vMerge w:val="restart"/>
          </w:tcPr>
          <w:p w14:paraId="6B3F846C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переменными.</w:t>
            </w:r>
          </w:p>
        </w:tc>
        <w:tc>
          <w:tcPr>
            <w:tcW w:w="953" w:type="dxa"/>
            <w:vMerge w:val="restart"/>
          </w:tcPr>
          <w:p w14:paraId="7EC806BC" w14:textId="77777777" w:rsidR="006232A1" w:rsidRDefault="006232A1" w:rsidP="003829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14:paraId="5AB762E4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с двумя переменными и их системы.</w:t>
            </w:r>
          </w:p>
        </w:tc>
        <w:tc>
          <w:tcPr>
            <w:tcW w:w="993" w:type="dxa"/>
          </w:tcPr>
          <w:p w14:paraId="4859A3C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32" w:type="dxa"/>
            <w:vMerge w:val="restart"/>
          </w:tcPr>
          <w:p w14:paraId="31EC4F00" w14:textId="77777777" w:rsidR="006232A1" w:rsidRPr="00DF33A6" w:rsidRDefault="006232A1" w:rsidP="00B817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 Решать способом подстановки системы двух  уравнений с двумя переменными, в которых одно уравнение первой степени, а другое — второй степени. 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</w:t>
            </w:r>
          </w:p>
        </w:tc>
        <w:tc>
          <w:tcPr>
            <w:tcW w:w="1559" w:type="dxa"/>
            <w:vMerge w:val="restart"/>
          </w:tcPr>
          <w:p w14:paraId="519F80B3" w14:textId="77777777" w:rsidR="006232A1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  <w:r w:rsid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6232A1" w14:paraId="2DDA0130" w14:textId="77777777" w:rsidTr="006232A1">
        <w:tc>
          <w:tcPr>
            <w:tcW w:w="1560" w:type="dxa"/>
            <w:vMerge/>
          </w:tcPr>
          <w:p w14:paraId="35EEDA65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73D3307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1DB6151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с двумя переменными и их системы.</w:t>
            </w:r>
          </w:p>
        </w:tc>
        <w:tc>
          <w:tcPr>
            <w:tcW w:w="993" w:type="dxa"/>
          </w:tcPr>
          <w:p w14:paraId="08314F19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2" w:type="dxa"/>
            <w:vMerge/>
          </w:tcPr>
          <w:p w14:paraId="66B4307F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9B55DBE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5D2130E9" w14:textId="77777777" w:rsidTr="006232A1">
        <w:tc>
          <w:tcPr>
            <w:tcW w:w="1560" w:type="dxa"/>
            <w:vMerge/>
          </w:tcPr>
          <w:p w14:paraId="1F6C6D00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1D9E5552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E3BE6BB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993" w:type="dxa"/>
          </w:tcPr>
          <w:p w14:paraId="3B0F79C3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5BBF01E8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B919D7" w14:textId="77777777" w:rsidR="006232A1" w:rsidRPr="00DF33A6" w:rsidRDefault="006232A1" w:rsidP="003A31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3148A048" w14:textId="77777777" w:rsidTr="006232A1">
        <w:tc>
          <w:tcPr>
            <w:tcW w:w="1560" w:type="dxa"/>
            <w:vMerge w:val="restart"/>
          </w:tcPr>
          <w:p w14:paraId="5D5E3262" w14:textId="77777777" w:rsidR="006232A1" w:rsidRDefault="006232A1" w:rsidP="006232A1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прогрессии.</w:t>
            </w:r>
          </w:p>
        </w:tc>
        <w:tc>
          <w:tcPr>
            <w:tcW w:w="953" w:type="dxa"/>
            <w:vMerge w:val="restart"/>
          </w:tcPr>
          <w:p w14:paraId="01BFCE58" w14:textId="77777777" w:rsidR="006232A1" w:rsidRDefault="006232A1" w:rsidP="006232A1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14:paraId="365BB94C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993" w:type="dxa"/>
          </w:tcPr>
          <w:p w14:paraId="77E05C58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32" w:type="dxa"/>
            <w:vMerge w:val="restart"/>
          </w:tcPr>
          <w:p w14:paraId="7543949A" w14:textId="77777777" w:rsidR="006232A1" w:rsidRPr="00DF33A6" w:rsidRDefault="006232A1" w:rsidP="006232A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Приводить примеры линейного роста членов некоторых арифметических прогрессий и экспоненциального роста членов некоторых геометрических прогрессий. </w:t>
            </w:r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</w:t>
            </w:r>
            <w:r w:rsidRPr="00B81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сложные проценты, используя при необходимости калькулятор</w:t>
            </w:r>
          </w:p>
        </w:tc>
        <w:tc>
          <w:tcPr>
            <w:tcW w:w="1559" w:type="dxa"/>
            <w:vMerge w:val="restart"/>
          </w:tcPr>
          <w:p w14:paraId="3CA8C2DE" w14:textId="77777777" w:rsidR="006232A1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2,5</w:t>
            </w:r>
            <w:r w:rsidR="00623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6232A1" w14:paraId="0DD182AA" w14:textId="77777777" w:rsidTr="006232A1">
        <w:tc>
          <w:tcPr>
            <w:tcW w:w="1560" w:type="dxa"/>
            <w:vMerge/>
          </w:tcPr>
          <w:p w14:paraId="4A39B7A2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34694A6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5C17321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993" w:type="dxa"/>
          </w:tcPr>
          <w:p w14:paraId="496A9620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190E1B00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D2E8C84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196C0C36" w14:textId="77777777" w:rsidTr="006232A1">
        <w:tc>
          <w:tcPr>
            <w:tcW w:w="1560" w:type="dxa"/>
            <w:vMerge/>
          </w:tcPr>
          <w:p w14:paraId="398E7E03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2A851328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3CA5BF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993" w:type="dxa"/>
          </w:tcPr>
          <w:p w14:paraId="07AF5D6B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2" w:type="dxa"/>
            <w:vMerge/>
          </w:tcPr>
          <w:p w14:paraId="6D9F7ADB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A390B1D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74B39029" w14:textId="77777777" w:rsidTr="006232A1">
        <w:tc>
          <w:tcPr>
            <w:tcW w:w="1560" w:type="dxa"/>
            <w:vMerge/>
          </w:tcPr>
          <w:p w14:paraId="611D41B1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3A6E077B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A21CDE8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993" w:type="dxa"/>
          </w:tcPr>
          <w:p w14:paraId="6DE4F70C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03E6894A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E2D8E29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373B736D" w14:textId="77777777" w:rsidTr="006232A1">
        <w:tc>
          <w:tcPr>
            <w:tcW w:w="1560" w:type="dxa"/>
            <w:vMerge w:val="restart"/>
          </w:tcPr>
          <w:p w14:paraId="27AE69DC" w14:textId="77777777" w:rsidR="006232A1" w:rsidRDefault="006232A1" w:rsidP="006232A1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 и теории вероятностей.</w:t>
            </w:r>
          </w:p>
        </w:tc>
        <w:tc>
          <w:tcPr>
            <w:tcW w:w="953" w:type="dxa"/>
            <w:vMerge w:val="restart"/>
          </w:tcPr>
          <w:p w14:paraId="691FE53A" w14:textId="77777777" w:rsidR="006232A1" w:rsidRDefault="006232A1" w:rsidP="006232A1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14:paraId="07A9C6C7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комбинаторики.</w:t>
            </w:r>
          </w:p>
        </w:tc>
        <w:tc>
          <w:tcPr>
            <w:tcW w:w="993" w:type="dxa"/>
          </w:tcPr>
          <w:p w14:paraId="173B7891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2" w:type="dxa"/>
            <w:vMerge w:val="restart"/>
          </w:tcPr>
          <w:p w14:paraId="5F8D15F6" w14:textId="77777777" w:rsidR="006232A1" w:rsidRPr="00DF33A6" w:rsidRDefault="006232A1" w:rsidP="006232A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перебор всех возможных вариантов для пересчёта объектов и комбинаций. Применять правило комбинаторного умножения. Распознавать задачи на вычисление числа перестановок, размещений, сочетаний и применять соответствующие формулы. Вычислять частоту случайного события. Оценивать вероятность случайного события с помощью частоты, установленной опытным путём. Находить вероятность случайного события на основе классического определения вероятности. Приводить примеры достоверных и невозможных событий</w:t>
            </w:r>
          </w:p>
        </w:tc>
        <w:tc>
          <w:tcPr>
            <w:tcW w:w="1559" w:type="dxa"/>
            <w:vMerge w:val="restart"/>
          </w:tcPr>
          <w:p w14:paraId="42905C8D" w14:textId="77777777" w:rsidR="006232A1" w:rsidRPr="00DF33A6" w:rsidRDefault="00BD08EA" w:rsidP="00623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</w:tr>
      <w:tr w:rsidR="006232A1" w14:paraId="3CF9B4C5" w14:textId="77777777" w:rsidTr="006232A1">
        <w:tc>
          <w:tcPr>
            <w:tcW w:w="1560" w:type="dxa"/>
            <w:vMerge/>
          </w:tcPr>
          <w:p w14:paraId="7EC7ED24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56E18865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53A7085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сведения из теории вероятности.</w:t>
            </w:r>
          </w:p>
        </w:tc>
        <w:tc>
          <w:tcPr>
            <w:tcW w:w="993" w:type="dxa"/>
          </w:tcPr>
          <w:p w14:paraId="4DFB7263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32" w:type="dxa"/>
            <w:vMerge/>
          </w:tcPr>
          <w:p w14:paraId="42601229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AA592B2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2C388613" w14:textId="77777777" w:rsidTr="006232A1">
        <w:tc>
          <w:tcPr>
            <w:tcW w:w="1560" w:type="dxa"/>
            <w:vMerge/>
          </w:tcPr>
          <w:p w14:paraId="5298B804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47D8521C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0D2E226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993" w:type="dxa"/>
          </w:tcPr>
          <w:p w14:paraId="453AADD0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2" w:type="dxa"/>
            <w:vMerge/>
          </w:tcPr>
          <w:p w14:paraId="772ACE84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0418282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1FB1BE60" w14:textId="77777777" w:rsidTr="00EA23BC">
        <w:tc>
          <w:tcPr>
            <w:tcW w:w="1560" w:type="dxa"/>
            <w:vMerge w:val="restart"/>
          </w:tcPr>
          <w:p w14:paraId="0F7C605F" w14:textId="77777777" w:rsidR="006232A1" w:rsidRDefault="006232A1" w:rsidP="006232A1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53" w:type="dxa"/>
            <w:vMerge w:val="restart"/>
          </w:tcPr>
          <w:p w14:paraId="3189CB58" w14:textId="77777777" w:rsidR="006232A1" w:rsidRDefault="006232A1" w:rsidP="006232A1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14:paraId="0E4AB69B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93" w:type="dxa"/>
          </w:tcPr>
          <w:p w14:paraId="634BFE4C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91" w:type="dxa"/>
            <w:gridSpan w:val="2"/>
            <w:vMerge w:val="restart"/>
          </w:tcPr>
          <w:p w14:paraId="756786F8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09DABE8F" w14:textId="77777777" w:rsidTr="00EA23BC">
        <w:tc>
          <w:tcPr>
            <w:tcW w:w="1560" w:type="dxa"/>
            <w:vMerge/>
          </w:tcPr>
          <w:p w14:paraId="00E11A1B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14:paraId="56B33E3F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567D8D2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№ 9</w:t>
            </w:r>
          </w:p>
        </w:tc>
        <w:tc>
          <w:tcPr>
            <w:tcW w:w="993" w:type="dxa"/>
          </w:tcPr>
          <w:p w14:paraId="6BF5BEBD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1" w:type="dxa"/>
            <w:gridSpan w:val="2"/>
            <w:vMerge/>
          </w:tcPr>
          <w:p w14:paraId="4DA33951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A1" w14:paraId="01FE8E56" w14:textId="77777777" w:rsidTr="00EA23BC">
        <w:tc>
          <w:tcPr>
            <w:tcW w:w="10773" w:type="dxa"/>
            <w:gridSpan w:val="6"/>
          </w:tcPr>
          <w:p w14:paraId="27CD172B" w14:textId="77777777" w:rsidR="006232A1" w:rsidRPr="00DF33A6" w:rsidRDefault="006232A1" w:rsidP="00623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Всего:   102ч                        контрольных работ 9</w:t>
            </w:r>
          </w:p>
        </w:tc>
      </w:tr>
    </w:tbl>
    <w:p w14:paraId="1DA7382F" w14:textId="77777777" w:rsidR="00A45E0C" w:rsidRDefault="00A45E0C" w:rsidP="00B33821">
      <w:pPr>
        <w:pStyle w:val="a7"/>
        <w:ind w:left="780"/>
        <w:rPr>
          <w:rFonts w:ascii="Times New Roman" w:hAnsi="Times New Roman" w:cs="Times New Roman"/>
          <w:sz w:val="24"/>
          <w:szCs w:val="24"/>
        </w:rPr>
      </w:pPr>
    </w:p>
    <w:p w14:paraId="3B6E2D51" w14:textId="77777777" w:rsidR="00CC206C" w:rsidRPr="006E6C99" w:rsidRDefault="00CC206C" w:rsidP="00FC694C">
      <w:pPr>
        <w:rPr>
          <w:rFonts w:ascii="Times New Roman" w:hAnsi="Times New Roman" w:cs="Times New Roman"/>
          <w:sz w:val="24"/>
          <w:szCs w:val="24"/>
        </w:rPr>
      </w:pPr>
    </w:p>
    <w:p w14:paraId="47962D1C" w14:textId="77777777" w:rsidR="00C55166" w:rsidRPr="00C55166" w:rsidRDefault="00C55166" w:rsidP="00C551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35FE400" w14:textId="77777777" w:rsidR="00CF5F3B" w:rsidRDefault="00CF5F3B" w:rsidP="00B33821">
      <w:pPr>
        <w:pStyle w:val="a7"/>
        <w:ind w:left="780"/>
        <w:rPr>
          <w:rFonts w:ascii="Times New Roman" w:hAnsi="Times New Roman" w:cs="Times New Roman"/>
          <w:sz w:val="24"/>
          <w:szCs w:val="24"/>
        </w:rPr>
      </w:pPr>
    </w:p>
    <w:p w14:paraId="0020A983" w14:textId="674D5CC4" w:rsidR="00955504" w:rsidRPr="006232A1" w:rsidRDefault="00955504" w:rsidP="00623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sectPr w:rsidR="00955504" w:rsidRPr="006232A1" w:rsidSect="0019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4AD83" w14:textId="77777777" w:rsidR="00297702" w:rsidRDefault="00297702" w:rsidP="00CC206C">
      <w:pPr>
        <w:spacing w:after="0" w:line="240" w:lineRule="auto"/>
      </w:pPr>
      <w:r>
        <w:separator/>
      </w:r>
    </w:p>
  </w:endnote>
  <w:endnote w:type="continuationSeparator" w:id="0">
    <w:p w14:paraId="73F3ED90" w14:textId="77777777" w:rsidR="00297702" w:rsidRDefault="00297702" w:rsidP="00CC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4265" w14:textId="77777777" w:rsidR="00297702" w:rsidRDefault="00297702" w:rsidP="00CC206C">
      <w:pPr>
        <w:spacing w:after="0" w:line="240" w:lineRule="auto"/>
      </w:pPr>
      <w:r>
        <w:separator/>
      </w:r>
    </w:p>
  </w:footnote>
  <w:footnote w:type="continuationSeparator" w:id="0">
    <w:p w14:paraId="2F7AFBDF" w14:textId="77777777" w:rsidR="00297702" w:rsidRDefault="00297702" w:rsidP="00CC206C">
      <w:pPr>
        <w:spacing w:after="0" w:line="240" w:lineRule="auto"/>
      </w:pPr>
      <w:r>
        <w:continuationSeparator/>
      </w:r>
    </w:p>
  </w:footnote>
  <w:footnote w:id="1">
    <w:p w14:paraId="0A31FCB8" w14:textId="77777777" w:rsidR="00C55166" w:rsidRDefault="00C55166" w:rsidP="00CC206C">
      <w:pPr>
        <w:pStyle w:val="ad"/>
      </w:pPr>
      <w:r>
        <w:rPr>
          <w:rStyle w:val="ac"/>
        </w:rPr>
        <w:footnoteRef/>
      </w:r>
      <w:r>
        <w:t xml:space="preserve"> 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  <w:footnote w:id="2">
    <w:p w14:paraId="3AB8DF5C" w14:textId="77777777" w:rsidR="00C55166" w:rsidRDefault="00C55166" w:rsidP="00CC206C">
      <w:pPr>
        <w:pStyle w:val="ad"/>
      </w:pPr>
      <w:r>
        <w:rPr>
          <w:rStyle w:val="ac"/>
        </w:rPr>
        <w:footnoteRef/>
      </w:r>
      <w:r>
        <w:t xml:space="preserve"> 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000017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65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6E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0000075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000007E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0000087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0000098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00000AC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00000CD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00000D8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DC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DF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000000E0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00000E2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254E94"/>
    <w:multiLevelType w:val="hybridMultilevel"/>
    <w:tmpl w:val="28EC4BBA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77E8B"/>
    <w:multiLevelType w:val="hybridMultilevel"/>
    <w:tmpl w:val="690E9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93307"/>
    <w:multiLevelType w:val="hybridMultilevel"/>
    <w:tmpl w:val="D200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947E2"/>
    <w:multiLevelType w:val="hybridMultilevel"/>
    <w:tmpl w:val="2020C93E"/>
    <w:lvl w:ilvl="0" w:tplc="7E2A713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1754480"/>
    <w:multiLevelType w:val="hybridMultilevel"/>
    <w:tmpl w:val="2020C93E"/>
    <w:lvl w:ilvl="0" w:tplc="7E2A713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32329F7"/>
    <w:multiLevelType w:val="hybridMultilevel"/>
    <w:tmpl w:val="91F637BA"/>
    <w:lvl w:ilvl="0" w:tplc="35DCCB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A4786"/>
    <w:multiLevelType w:val="hybridMultilevel"/>
    <w:tmpl w:val="2020C93E"/>
    <w:lvl w:ilvl="0" w:tplc="7E2A713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B0C1A17"/>
    <w:multiLevelType w:val="hybridMultilevel"/>
    <w:tmpl w:val="5FAA9058"/>
    <w:lvl w:ilvl="0" w:tplc="9DBEF2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920D3"/>
    <w:multiLevelType w:val="hybridMultilevel"/>
    <w:tmpl w:val="14C41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F71A1"/>
    <w:multiLevelType w:val="hybridMultilevel"/>
    <w:tmpl w:val="2020C93E"/>
    <w:lvl w:ilvl="0" w:tplc="7E2A713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7D631D2"/>
    <w:multiLevelType w:val="multilevel"/>
    <w:tmpl w:val="55146F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8E5B2C"/>
    <w:multiLevelType w:val="hybridMultilevel"/>
    <w:tmpl w:val="9ECEE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23"/>
  </w:num>
  <w:num w:numId="4">
    <w:abstractNumId w:val="25"/>
  </w:num>
  <w:num w:numId="5">
    <w:abstractNumId w:val="20"/>
  </w:num>
  <w:num w:numId="6">
    <w:abstractNumId w:val="19"/>
  </w:num>
  <w:num w:numId="7">
    <w:abstractNumId w:val="22"/>
  </w:num>
  <w:num w:numId="8">
    <w:abstractNumId w:val="16"/>
  </w:num>
  <w:num w:numId="9">
    <w:abstractNumId w:val="27"/>
  </w:num>
  <w:num w:numId="10">
    <w:abstractNumId w:val="17"/>
  </w:num>
  <w:num w:numId="11">
    <w:abstractNumId w:val="21"/>
  </w:num>
  <w:num w:numId="12">
    <w:abstractNumId w:val="18"/>
  </w:num>
  <w:num w:numId="13">
    <w:abstractNumId w:val="14"/>
  </w:num>
  <w:num w:numId="14">
    <w:abstractNumId w:val="6"/>
  </w:num>
  <w:num w:numId="15">
    <w:abstractNumId w:val="11"/>
  </w:num>
  <w:num w:numId="16">
    <w:abstractNumId w:val="12"/>
  </w:num>
  <w:num w:numId="17">
    <w:abstractNumId w:val="10"/>
  </w:num>
  <w:num w:numId="18">
    <w:abstractNumId w:val="1"/>
    <w:lvlOverride w:ilvl="0">
      <w:startOverride w:val="1"/>
    </w:lvlOverride>
  </w:num>
  <w:num w:numId="19">
    <w:abstractNumId w:val="2"/>
  </w:num>
  <w:num w:numId="20">
    <w:abstractNumId w:val="9"/>
  </w:num>
  <w:num w:numId="21">
    <w:abstractNumId w:val="7"/>
  </w:num>
  <w:num w:numId="22">
    <w:abstractNumId w:val="4"/>
  </w:num>
  <w:num w:numId="23">
    <w:abstractNumId w:val="3"/>
  </w:num>
  <w:num w:numId="24">
    <w:abstractNumId w:val="13"/>
  </w:num>
  <w:num w:numId="25">
    <w:abstractNumId w:val="0"/>
  </w:num>
  <w:num w:numId="26">
    <w:abstractNumId w:val="8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BAE"/>
    <w:rsid w:val="000029BB"/>
    <w:rsid w:val="0001168E"/>
    <w:rsid w:val="00014934"/>
    <w:rsid w:val="0005728F"/>
    <w:rsid w:val="0009475F"/>
    <w:rsid w:val="000A4D57"/>
    <w:rsid w:val="000A523D"/>
    <w:rsid w:val="000B3903"/>
    <w:rsid w:val="000C1C4A"/>
    <w:rsid w:val="000C6550"/>
    <w:rsid w:val="000D7187"/>
    <w:rsid w:val="000F1330"/>
    <w:rsid w:val="00152293"/>
    <w:rsid w:val="00157231"/>
    <w:rsid w:val="00197C97"/>
    <w:rsid w:val="001B72F8"/>
    <w:rsid w:val="001C2A7C"/>
    <w:rsid w:val="001D1B0E"/>
    <w:rsid w:val="001F51AC"/>
    <w:rsid w:val="001F65BF"/>
    <w:rsid w:val="00225DDE"/>
    <w:rsid w:val="00251458"/>
    <w:rsid w:val="00255479"/>
    <w:rsid w:val="002659D7"/>
    <w:rsid w:val="00270B8D"/>
    <w:rsid w:val="00294EC7"/>
    <w:rsid w:val="00297702"/>
    <w:rsid w:val="002B697B"/>
    <w:rsid w:val="00307418"/>
    <w:rsid w:val="0032344B"/>
    <w:rsid w:val="0032759B"/>
    <w:rsid w:val="00331DCD"/>
    <w:rsid w:val="00362D4F"/>
    <w:rsid w:val="0038299C"/>
    <w:rsid w:val="003A3115"/>
    <w:rsid w:val="003A5EC8"/>
    <w:rsid w:val="003F65EE"/>
    <w:rsid w:val="003F6F5C"/>
    <w:rsid w:val="00400AFC"/>
    <w:rsid w:val="0042217E"/>
    <w:rsid w:val="00426A07"/>
    <w:rsid w:val="00436EAD"/>
    <w:rsid w:val="00457809"/>
    <w:rsid w:val="00461033"/>
    <w:rsid w:val="004C1834"/>
    <w:rsid w:val="004C631F"/>
    <w:rsid w:val="004E0BAE"/>
    <w:rsid w:val="004E1C75"/>
    <w:rsid w:val="00513295"/>
    <w:rsid w:val="00517F77"/>
    <w:rsid w:val="00575A1E"/>
    <w:rsid w:val="005A6036"/>
    <w:rsid w:val="005B6EFC"/>
    <w:rsid w:val="005D3B38"/>
    <w:rsid w:val="005D6458"/>
    <w:rsid w:val="005E71DA"/>
    <w:rsid w:val="00602715"/>
    <w:rsid w:val="006232A1"/>
    <w:rsid w:val="00625B98"/>
    <w:rsid w:val="00653502"/>
    <w:rsid w:val="0068600E"/>
    <w:rsid w:val="006B1888"/>
    <w:rsid w:val="006E6C99"/>
    <w:rsid w:val="00716FAE"/>
    <w:rsid w:val="00756AD6"/>
    <w:rsid w:val="00767372"/>
    <w:rsid w:val="00790E09"/>
    <w:rsid w:val="007A5D13"/>
    <w:rsid w:val="007D2B15"/>
    <w:rsid w:val="007D7932"/>
    <w:rsid w:val="00821589"/>
    <w:rsid w:val="008768AE"/>
    <w:rsid w:val="00877F41"/>
    <w:rsid w:val="008875B3"/>
    <w:rsid w:val="008C5ADD"/>
    <w:rsid w:val="008D1D0E"/>
    <w:rsid w:val="00912647"/>
    <w:rsid w:val="009374A0"/>
    <w:rsid w:val="00955504"/>
    <w:rsid w:val="00972ECE"/>
    <w:rsid w:val="0099556D"/>
    <w:rsid w:val="009B6F5A"/>
    <w:rsid w:val="009C4898"/>
    <w:rsid w:val="009F29EF"/>
    <w:rsid w:val="00A06AEB"/>
    <w:rsid w:val="00A45E0C"/>
    <w:rsid w:val="00A93CA7"/>
    <w:rsid w:val="00AC3CA3"/>
    <w:rsid w:val="00AC3EE3"/>
    <w:rsid w:val="00AE4855"/>
    <w:rsid w:val="00AE7CFD"/>
    <w:rsid w:val="00AF5876"/>
    <w:rsid w:val="00B01CC1"/>
    <w:rsid w:val="00B33821"/>
    <w:rsid w:val="00B4619C"/>
    <w:rsid w:val="00B57151"/>
    <w:rsid w:val="00B817B9"/>
    <w:rsid w:val="00B83677"/>
    <w:rsid w:val="00B90145"/>
    <w:rsid w:val="00BD08EA"/>
    <w:rsid w:val="00BD6366"/>
    <w:rsid w:val="00BD6396"/>
    <w:rsid w:val="00BE1085"/>
    <w:rsid w:val="00C432B9"/>
    <w:rsid w:val="00C47466"/>
    <w:rsid w:val="00C55166"/>
    <w:rsid w:val="00C57E64"/>
    <w:rsid w:val="00C6248B"/>
    <w:rsid w:val="00C663AB"/>
    <w:rsid w:val="00CA154D"/>
    <w:rsid w:val="00CC206C"/>
    <w:rsid w:val="00CC3ED6"/>
    <w:rsid w:val="00CD0788"/>
    <w:rsid w:val="00CD7F99"/>
    <w:rsid w:val="00CE29C7"/>
    <w:rsid w:val="00CE748A"/>
    <w:rsid w:val="00CF5F3B"/>
    <w:rsid w:val="00D0276A"/>
    <w:rsid w:val="00D10B2F"/>
    <w:rsid w:val="00D252EF"/>
    <w:rsid w:val="00D300D6"/>
    <w:rsid w:val="00D33EEC"/>
    <w:rsid w:val="00D537EB"/>
    <w:rsid w:val="00D54F71"/>
    <w:rsid w:val="00D61BC4"/>
    <w:rsid w:val="00E17AD4"/>
    <w:rsid w:val="00E52A72"/>
    <w:rsid w:val="00E918C3"/>
    <w:rsid w:val="00EA23BC"/>
    <w:rsid w:val="00ED46AD"/>
    <w:rsid w:val="00F27A97"/>
    <w:rsid w:val="00F413B0"/>
    <w:rsid w:val="00F65C4E"/>
    <w:rsid w:val="00FA21EC"/>
    <w:rsid w:val="00FB05AC"/>
    <w:rsid w:val="00FB066C"/>
    <w:rsid w:val="00FC694C"/>
    <w:rsid w:val="00FD167D"/>
    <w:rsid w:val="00FD4C1A"/>
    <w:rsid w:val="00FE1C92"/>
    <w:rsid w:val="00FF1415"/>
    <w:rsid w:val="00FF5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34DC"/>
  <w15:docId w15:val="{068DF1D8-8EAC-411B-8AF4-29212FD9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12647"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514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odytext">
    <w:name w:val="Body text_"/>
    <w:basedOn w:val="a1"/>
    <w:link w:val="1"/>
    <w:rsid w:val="004E0BA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basedOn w:val="a1"/>
    <w:link w:val="Heading10"/>
    <w:rsid w:val="004E0BAE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Bodytext2">
    <w:name w:val="Body text (2)_"/>
    <w:basedOn w:val="a1"/>
    <w:link w:val="Bodytext20"/>
    <w:rsid w:val="004E0BA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1">
    <w:name w:val="Основной текст1"/>
    <w:basedOn w:val="a0"/>
    <w:link w:val="Bodytext"/>
    <w:rsid w:val="004E0BAE"/>
    <w:pPr>
      <w:widowControl w:val="0"/>
      <w:shd w:val="clear" w:color="auto" w:fill="FFFFFF"/>
      <w:spacing w:after="0" w:line="230" w:lineRule="exact"/>
      <w:ind w:hanging="300"/>
      <w:jc w:val="both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0"/>
    <w:link w:val="Heading1"/>
    <w:rsid w:val="004E0BAE"/>
    <w:pPr>
      <w:widowControl w:val="0"/>
      <w:shd w:val="clear" w:color="auto" w:fill="FFFFFF"/>
      <w:spacing w:before="480" w:after="360" w:line="0" w:lineRule="atLeast"/>
      <w:jc w:val="center"/>
      <w:outlineLvl w:val="0"/>
    </w:pPr>
    <w:rPr>
      <w:rFonts w:ascii="Microsoft Sans Serif" w:eastAsia="Microsoft Sans Serif" w:hAnsi="Microsoft Sans Serif" w:cs="Microsoft Sans Serif"/>
    </w:rPr>
  </w:style>
  <w:style w:type="paragraph" w:customStyle="1" w:styleId="Bodytext20">
    <w:name w:val="Body text (2)"/>
    <w:basedOn w:val="a0"/>
    <w:link w:val="Bodytext2"/>
    <w:rsid w:val="004E0BAE"/>
    <w:pPr>
      <w:widowControl w:val="0"/>
      <w:shd w:val="clear" w:color="auto" w:fill="FFFFFF"/>
      <w:spacing w:before="60" w:after="0" w:line="230" w:lineRule="exact"/>
      <w:ind w:hanging="30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BodytextBold">
    <w:name w:val="Body text + Bold"/>
    <w:basedOn w:val="Bodytext"/>
    <w:rsid w:val="004E0B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BoldItalic">
    <w:name w:val="Body text + Bold;Italic"/>
    <w:basedOn w:val="Bodytext"/>
    <w:rsid w:val="004E0BA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Heading2">
    <w:name w:val="Heading #2_"/>
    <w:basedOn w:val="a1"/>
    <w:link w:val="Heading20"/>
    <w:rsid w:val="004E0BA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20">
    <w:name w:val="Heading #2"/>
    <w:basedOn w:val="a0"/>
    <w:link w:val="Heading2"/>
    <w:rsid w:val="004E0BAE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a4">
    <w:name w:val="Placeholder Text"/>
    <w:basedOn w:val="a1"/>
    <w:uiPriority w:val="99"/>
    <w:semiHidden/>
    <w:rsid w:val="009374A0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93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9374A0"/>
    <w:rPr>
      <w:rFonts w:ascii="Tahoma" w:hAnsi="Tahoma" w:cs="Tahoma"/>
      <w:sz w:val="16"/>
      <w:szCs w:val="16"/>
    </w:rPr>
  </w:style>
  <w:style w:type="paragraph" w:styleId="a7">
    <w:name w:val="List Paragraph"/>
    <w:basedOn w:val="a0"/>
    <w:link w:val="a8"/>
    <w:uiPriority w:val="34"/>
    <w:qFormat/>
    <w:rsid w:val="0009475F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2"/>
    <w:uiPriority w:val="59"/>
    <w:rsid w:val="000947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25145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a">
    <w:name w:val="Normal (Web)"/>
    <w:basedOn w:val="a0"/>
    <w:uiPriority w:val="99"/>
    <w:unhideWhenUsed/>
    <w:rsid w:val="00602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602715"/>
  </w:style>
  <w:style w:type="character" w:styleId="ab">
    <w:name w:val="Hyperlink"/>
    <w:uiPriority w:val="99"/>
    <w:unhideWhenUsed/>
    <w:rsid w:val="00602715"/>
    <w:rPr>
      <w:color w:val="0000FF"/>
      <w:u w:val="single"/>
    </w:rPr>
  </w:style>
  <w:style w:type="paragraph" w:customStyle="1" w:styleId="Default">
    <w:name w:val="Default"/>
    <w:rsid w:val="00C432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c">
    <w:name w:val="footnote reference"/>
    <w:uiPriority w:val="99"/>
    <w:rsid w:val="00CC206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CC206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d">
    <w:name w:val="footnote text"/>
    <w:basedOn w:val="a0"/>
    <w:link w:val="ae"/>
    <w:uiPriority w:val="99"/>
    <w:rsid w:val="00CC2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CC206C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rsid w:val="00CC206C"/>
    <w:rPr>
      <w:rFonts w:eastAsiaTheme="minorHAnsi"/>
      <w:lang w:eastAsia="en-US"/>
    </w:rPr>
  </w:style>
  <w:style w:type="paragraph" w:customStyle="1" w:styleId="a">
    <w:name w:val="НОМЕРА"/>
    <w:basedOn w:val="aa"/>
    <w:link w:val="af"/>
    <w:uiPriority w:val="99"/>
    <w:qFormat/>
    <w:rsid w:val="00CC206C"/>
    <w:pPr>
      <w:numPr>
        <w:numId w:val="1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">
    <w:name w:val="НОМЕРА Знак"/>
    <w:link w:val="a"/>
    <w:uiPriority w:val="99"/>
    <w:rsid w:val="00CC206C"/>
    <w:rPr>
      <w:rFonts w:ascii="Arial Narrow" w:eastAsia="Calibri" w:hAnsi="Arial Narrow" w:cs="Times New Roman"/>
      <w:sz w:val="18"/>
      <w:szCs w:val="18"/>
    </w:rPr>
  </w:style>
  <w:style w:type="paragraph" w:styleId="af0">
    <w:name w:val="header"/>
    <w:basedOn w:val="a0"/>
    <w:link w:val="af1"/>
    <w:uiPriority w:val="99"/>
    <w:unhideWhenUsed/>
    <w:rsid w:val="00C5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C55166"/>
  </w:style>
  <w:style w:type="paragraph" w:styleId="af2">
    <w:name w:val="footer"/>
    <w:basedOn w:val="a0"/>
    <w:link w:val="af3"/>
    <w:uiPriority w:val="99"/>
    <w:unhideWhenUsed/>
    <w:rsid w:val="00C5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C55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osreestr.ru" TargetMode="External"/><Relationship Id="rId13" Type="http://schemas.openxmlformats.org/officeDocument/2006/relationships/image" Target="media/image5.wmf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20.wmf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oleObject" Target="embeddings/oleObject2.bin"/><Relationship Id="rId29" Type="http://schemas.openxmlformats.org/officeDocument/2006/relationships/image" Target="media/image15.wmf"/><Relationship Id="rId41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oleObject" Target="embeddings/oleObject3.bin"/><Relationship Id="rId27" Type="http://schemas.openxmlformats.org/officeDocument/2006/relationships/image" Target="media/image14.wmf"/><Relationship Id="rId30" Type="http://schemas.openxmlformats.org/officeDocument/2006/relationships/oleObject" Target="embeddings/oleObject7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C667D4-2EB3-4D8F-8B18-2A22F5EF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6758</Words>
  <Characters>38521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Сош111</cp:lastModifiedBy>
  <cp:revision>82</cp:revision>
  <cp:lastPrinted>2015-08-27T07:58:00Z</cp:lastPrinted>
  <dcterms:created xsi:type="dcterms:W3CDTF">2015-05-29T16:11:00Z</dcterms:created>
  <dcterms:modified xsi:type="dcterms:W3CDTF">2024-06-28T08:00:00Z</dcterms:modified>
</cp:coreProperties>
</file>